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F68AFB" w14:textId="3FA5C4B6" w:rsidR="00F7467C" w:rsidRDefault="000F355E" w:rsidP="00977C52">
      <w:pPr>
        <w:tabs>
          <w:tab w:val="left" w:pos="993"/>
        </w:tabs>
        <w:spacing w:after="0" w:line="240" w:lineRule="auto"/>
        <w:ind w:firstLine="567"/>
        <w:jc w:val="center"/>
        <w:rPr>
          <w:rFonts w:ascii="Times New Roman" w:hAnsi="Times New Roman" w:cs="Times New Roman"/>
          <w:b/>
          <w:sz w:val="28"/>
          <w:szCs w:val="28"/>
          <w:lang w:val="kk-KZ"/>
        </w:rPr>
      </w:pPr>
      <w:r>
        <w:rPr>
          <w:rFonts w:ascii="Times New Roman" w:hAnsi="Times New Roman" w:cs="Times New Roman"/>
          <w:b/>
          <w:sz w:val="28"/>
          <w:szCs w:val="28"/>
          <w:lang w:val="kk-KZ"/>
        </w:rPr>
        <w:t>Байқау</w:t>
      </w:r>
      <w:bookmarkStart w:id="0" w:name="_GoBack"/>
      <w:bookmarkEnd w:id="0"/>
      <w:r w:rsidR="009D01D2">
        <w:rPr>
          <w:rFonts w:ascii="Times New Roman" w:hAnsi="Times New Roman" w:cs="Times New Roman"/>
          <w:b/>
          <w:sz w:val="28"/>
          <w:szCs w:val="28"/>
          <w:lang w:val="kk-KZ"/>
        </w:rPr>
        <w:t xml:space="preserve"> жарияла</w:t>
      </w:r>
      <w:r w:rsidR="009D01D2">
        <w:rPr>
          <w:rFonts w:ascii="Times New Roman" w:hAnsi="Times New Roman" w:cs="Times New Roman"/>
          <w:b/>
          <w:sz w:val="28"/>
          <w:szCs w:val="28"/>
        </w:rPr>
        <w:t>на</w:t>
      </w:r>
      <w:r w:rsidR="009D01D2">
        <w:rPr>
          <w:rFonts w:ascii="Times New Roman" w:hAnsi="Times New Roman" w:cs="Times New Roman"/>
          <w:b/>
          <w:sz w:val="28"/>
          <w:szCs w:val="28"/>
          <w:lang w:val="kk-KZ"/>
        </w:rPr>
        <w:t>ды!</w:t>
      </w:r>
    </w:p>
    <w:p w14:paraId="2BCEAA5C" w14:textId="77777777" w:rsidR="005D37FD" w:rsidRDefault="005D37FD" w:rsidP="00977C52">
      <w:pPr>
        <w:tabs>
          <w:tab w:val="left" w:pos="993"/>
        </w:tabs>
        <w:spacing w:after="0" w:line="240" w:lineRule="auto"/>
        <w:ind w:firstLine="567"/>
        <w:jc w:val="center"/>
        <w:rPr>
          <w:rFonts w:ascii="Times New Roman" w:hAnsi="Times New Roman" w:cs="Times New Roman"/>
          <w:b/>
          <w:sz w:val="28"/>
          <w:szCs w:val="28"/>
          <w:lang w:val="kk-KZ"/>
        </w:rPr>
      </w:pPr>
    </w:p>
    <w:p w14:paraId="573E9234" w14:textId="29427B16" w:rsidR="00F7467C" w:rsidRPr="005D37FD"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 xml:space="preserve">Астана қаласы әкімдігінің </w:t>
      </w:r>
      <w:r w:rsidR="005D37FD">
        <w:rPr>
          <w:rFonts w:ascii="Times New Roman" w:hAnsi="Times New Roman" w:cs="Times New Roman"/>
          <w:sz w:val="28"/>
          <w:szCs w:val="28"/>
          <w:lang w:val="kk-KZ"/>
        </w:rPr>
        <w:t>«</w:t>
      </w:r>
      <w:r w:rsidRPr="005D37FD">
        <w:rPr>
          <w:rFonts w:ascii="Times New Roman" w:hAnsi="Times New Roman" w:cs="Times New Roman"/>
          <w:sz w:val="28"/>
          <w:szCs w:val="28"/>
          <w:lang w:val="kk-KZ"/>
        </w:rPr>
        <w:t>Роза Бағланова атындағы №2 балалар музыка мектебі</w:t>
      </w:r>
      <w:r w:rsidR="005D37FD">
        <w:rPr>
          <w:rFonts w:ascii="Times New Roman" w:hAnsi="Times New Roman" w:cs="Times New Roman"/>
          <w:sz w:val="28"/>
          <w:szCs w:val="28"/>
          <w:lang w:val="kk-KZ"/>
        </w:rPr>
        <w:t>»</w:t>
      </w:r>
      <w:r w:rsidRPr="005D37FD">
        <w:rPr>
          <w:rFonts w:ascii="Times New Roman" w:hAnsi="Times New Roman" w:cs="Times New Roman"/>
          <w:sz w:val="28"/>
          <w:szCs w:val="28"/>
          <w:lang w:val="kk-KZ"/>
        </w:rPr>
        <w:t xml:space="preserve"> </w:t>
      </w:r>
      <w:r w:rsidR="006C49E4" w:rsidRPr="005D37FD">
        <w:rPr>
          <w:rFonts w:ascii="Times New Roman" w:eastAsia="Calibri" w:hAnsi="Times New Roman" w:cs="Times New Roman"/>
          <w:sz w:val="28"/>
          <w:szCs w:val="28"/>
          <w:lang w:val="kk-KZ"/>
        </w:rPr>
        <w:t>шаруашылық жүргізу құқығындағы мемлекеттік коммуналдық кәсіпорны</w:t>
      </w:r>
      <w:r w:rsidR="006C49E4" w:rsidRPr="005D37FD">
        <w:rPr>
          <w:rFonts w:ascii="Times New Roman" w:hAnsi="Times New Roman" w:cs="Times New Roman"/>
          <w:sz w:val="28"/>
          <w:szCs w:val="28"/>
          <w:lang w:val="kk-KZ"/>
        </w:rPr>
        <w:t xml:space="preserve"> </w:t>
      </w:r>
      <w:r w:rsidRPr="005D37FD">
        <w:rPr>
          <w:rFonts w:ascii="Times New Roman" w:hAnsi="Times New Roman" w:cs="Times New Roman"/>
          <w:sz w:val="28"/>
          <w:szCs w:val="28"/>
          <w:lang w:val="kk-KZ"/>
        </w:rPr>
        <w:t xml:space="preserve">төмендегідей бос орындарға конкурс жариялайды: </w:t>
      </w:r>
    </w:p>
    <w:p w14:paraId="5BCB3FA2" w14:textId="77777777" w:rsidR="000F355E" w:rsidRPr="00875FA6"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875FA6">
        <w:rPr>
          <w:rFonts w:ascii="Times New Roman" w:hAnsi="Times New Roman" w:cs="Times New Roman"/>
          <w:sz w:val="28"/>
          <w:szCs w:val="28"/>
          <w:lang w:val="kk-KZ"/>
        </w:rPr>
        <w:t xml:space="preserve">Фортепиано сыныбының оқытушысы </w:t>
      </w:r>
      <w:r>
        <w:rPr>
          <w:rFonts w:ascii="Times New Roman" w:hAnsi="Times New Roman" w:cs="Times New Roman"/>
          <w:sz w:val="28"/>
          <w:szCs w:val="28"/>
          <w:lang w:val="kk-KZ"/>
        </w:rPr>
        <w:t>–</w:t>
      </w:r>
      <w:r w:rsidRPr="0011676F">
        <w:rPr>
          <w:rFonts w:ascii="Times New Roman" w:hAnsi="Times New Roman" w:cs="Times New Roman"/>
          <w:sz w:val="28"/>
          <w:szCs w:val="28"/>
          <w:lang w:val="kk-KZ"/>
        </w:rPr>
        <w:t xml:space="preserve"> </w:t>
      </w:r>
      <w:r>
        <w:rPr>
          <w:rFonts w:ascii="Times New Roman" w:hAnsi="Times New Roman" w:cs="Times New Roman"/>
          <w:sz w:val="28"/>
          <w:szCs w:val="28"/>
          <w:lang w:val="kk-KZ"/>
        </w:rPr>
        <w:t>5 бірлік</w:t>
      </w:r>
    </w:p>
    <w:p w14:paraId="52B41F6C"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Флейта</w:t>
      </w:r>
      <w:r w:rsidRPr="0011676F">
        <w:rPr>
          <w:rFonts w:ascii="Times New Roman" w:hAnsi="Times New Roman" w:cs="Times New Roman"/>
          <w:sz w:val="28"/>
          <w:szCs w:val="28"/>
          <w:lang w:val="kk-KZ"/>
        </w:rPr>
        <w:t xml:space="preserve"> сыныбының оқытушысы – </w:t>
      </w:r>
      <w:r>
        <w:rPr>
          <w:rFonts w:ascii="Times New Roman" w:hAnsi="Times New Roman" w:cs="Times New Roman"/>
          <w:sz w:val="28"/>
          <w:szCs w:val="28"/>
          <w:lang w:val="kk-KZ"/>
        </w:rPr>
        <w:t>1 бірлік</w:t>
      </w:r>
      <w:r w:rsidRPr="00875FA6">
        <w:rPr>
          <w:rFonts w:ascii="Times New Roman" w:hAnsi="Times New Roman" w:cs="Times New Roman"/>
          <w:sz w:val="28"/>
          <w:szCs w:val="28"/>
          <w:lang w:val="kk-KZ"/>
        </w:rPr>
        <w:t xml:space="preserve"> </w:t>
      </w:r>
    </w:p>
    <w:p w14:paraId="177092A7"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Саксофон сыныбының оқытушысы -</w:t>
      </w:r>
      <w:r>
        <w:rPr>
          <w:rFonts w:ascii="Times New Roman" w:hAnsi="Times New Roman" w:cs="Times New Roman"/>
          <w:sz w:val="28"/>
          <w:szCs w:val="28"/>
          <w:lang w:val="kk-KZ"/>
        </w:rPr>
        <w:t xml:space="preserve"> 1 бірлік</w:t>
      </w:r>
    </w:p>
    <w:p w14:paraId="6D8BD28E"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Кларнет</w:t>
      </w:r>
      <w:r w:rsidRPr="0011676F">
        <w:rPr>
          <w:rFonts w:ascii="Times New Roman" w:hAnsi="Times New Roman" w:cs="Times New Roman"/>
          <w:sz w:val="28"/>
          <w:szCs w:val="28"/>
          <w:lang w:val="kk-KZ"/>
        </w:rPr>
        <w:t xml:space="preserve"> сыныбының оқытушысы – </w:t>
      </w:r>
      <w:r>
        <w:rPr>
          <w:rFonts w:ascii="Times New Roman" w:hAnsi="Times New Roman" w:cs="Times New Roman"/>
          <w:sz w:val="28"/>
          <w:szCs w:val="28"/>
          <w:lang w:val="kk-KZ"/>
        </w:rPr>
        <w:t>1 бірлік</w:t>
      </w:r>
      <w:r w:rsidRPr="00875FA6">
        <w:rPr>
          <w:rFonts w:ascii="Times New Roman" w:hAnsi="Times New Roman" w:cs="Times New Roman"/>
          <w:sz w:val="28"/>
          <w:szCs w:val="28"/>
          <w:lang w:val="kk-KZ"/>
        </w:rPr>
        <w:t xml:space="preserve"> </w:t>
      </w:r>
    </w:p>
    <w:p w14:paraId="794B8CF1"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 xml:space="preserve">Скрипка сыныбының оқытушысы </w:t>
      </w:r>
      <w:r>
        <w:rPr>
          <w:rFonts w:ascii="Times New Roman" w:hAnsi="Times New Roman" w:cs="Times New Roman"/>
          <w:sz w:val="28"/>
          <w:szCs w:val="28"/>
          <w:lang w:val="kk-KZ"/>
        </w:rPr>
        <w:t>– 3 бірлік</w:t>
      </w:r>
      <w:r w:rsidRPr="00875FA6">
        <w:rPr>
          <w:rFonts w:ascii="Times New Roman" w:hAnsi="Times New Roman" w:cs="Times New Roman"/>
          <w:sz w:val="28"/>
          <w:szCs w:val="28"/>
          <w:lang w:val="kk-KZ"/>
        </w:rPr>
        <w:t xml:space="preserve"> </w:t>
      </w:r>
    </w:p>
    <w:p w14:paraId="31E13B22" w14:textId="77777777" w:rsidR="000F355E" w:rsidRPr="0011676F"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Жетіген сыныбының оқытушысы -</w:t>
      </w:r>
      <w:r>
        <w:rPr>
          <w:rFonts w:ascii="Times New Roman" w:hAnsi="Times New Roman" w:cs="Times New Roman"/>
          <w:sz w:val="28"/>
          <w:szCs w:val="28"/>
          <w:lang w:val="kk-KZ"/>
        </w:rPr>
        <w:t xml:space="preserve"> </w:t>
      </w:r>
      <w:bookmarkStart w:id="1" w:name="_Hlk218786329"/>
      <w:r>
        <w:rPr>
          <w:rFonts w:ascii="Times New Roman" w:hAnsi="Times New Roman" w:cs="Times New Roman"/>
          <w:sz w:val="28"/>
          <w:szCs w:val="28"/>
          <w:lang w:val="kk-KZ"/>
        </w:rPr>
        <w:t>1 бірлік</w:t>
      </w:r>
    </w:p>
    <w:bookmarkEnd w:id="1"/>
    <w:p w14:paraId="2E58AE1A" w14:textId="77777777" w:rsidR="000F355E" w:rsidRPr="0011676F"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Хор</w:t>
      </w:r>
      <w:r w:rsidRPr="0011676F">
        <w:rPr>
          <w:rFonts w:ascii="Times New Roman" w:hAnsi="Times New Roman" w:cs="Times New Roman"/>
          <w:sz w:val="28"/>
          <w:szCs w:val="28"/>
          <w:lang w:val="kk-KZ"/>
        </w:rPr>
        <w:t xml:space="preserve"> сыныбының оқытушысы – </w:t>
      </w:r>
      <w:r>
        <w:rPr>
          <w:rFonts w:ascii="Times New Roman" w:hAnsi="Times New Roman" w:cs="Times New Roman"/>
          <w:sz w:val="28"/>
          <w:szCs w:val="28"/>
          <w:lang w:val="kk-KZ"/>
        </w:rPr>
        <w:t>1 бірлік</w:t>
      </w:r>
      <w:r w:rsidRPr="00875FA6">
        <w:rPr>
          <w:rFonts w:ascii="Times New Roman" w:hAnsi="Times New Roman" w:cs="Times New Roman"/>
          <w:sz w:val="28"/>
          <w:szCs w:val="28"/>
          <w:lang w:val="kk-KZ"/>
        </w:rPr>
        <w:t xml:space="preserve"> </w:t>
      </w:r>
    </w:p>
    <w:p w14:paraId="5FD5D131"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 xml:space="preserve">Гитара сыныбының оқытушысы </w:t>
      </w:r>
      <w:r>
        <w:rPr>
          <w:rFonts w:ascii="Times New Roman" w:hAnsi="Times New Roman" w:cs="Times New Roman"/>
          <w:sz w:val="28"/>
          <w:szCs w:val="28"/>
          <w:lang w:val="kk-KZ"/>
        </w:rPr>
        <w:t>–</w:t>
      </w:r>
      <w:r w:rsidRPr="0011676F">
        <w:rPr>
          <w:rFonts w:ascii="Times New Roman" w:hAnsi="Times New Roman" w:cs="Times New Roman"/>
          <w:sz w:val="28"/>
          <w:szCs w:val="28"/>
          <w:lang w:val="kk-KZ"/>
        </w:rPr>
        <w:t xml:space="preserve"> </w:t>
      </w:r>
      <w:bookmarkStart w:id="2" w:name="_Hlk237434793"/>
      <w:r>
        <w:rPr>
          <w:rFonts w:ascii="Times New Roman" w:hAnsi="Times New Roman" w:cs="Times New Roman"/>
          <w:sz w:val="28"/>
          <w:szCs w:val="28"/>
          <w:lang w:val="kk-KZ"/>
        </w:rPr>
        <w:t>1 бірлік</w:t>
      </w:r>
      <w:r w:rsidRPr="00875FA6">
        <w:rPr>
          <w:rFonts w:ascii="Times New Roman" w:hAnsi="Times New Roman" w:cs="Times New Roman"/>
          <w:sz w:val="28"/>
          <w:szCs w:val="28"/>
          <w:lang w:val="kk-KZ"/>
        </w:rPr>
        <w:t xml:space="preserve"> </w:t>
      </w:r>
      <w:bookmarkEnd w:id="2"/>
    </w:p>
    <w:p w14:paraId="141889BE"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 xml:space="preserve">Концертмейстер </w:t>
      </w:r>
      <w:r>
        <w:rPr>
          <w:rFonts w:ascii="Times New Roman" w:hAnsi="Times New Roman" w:cs="Times New Roman"/>
          <w:sz w:val="28"/>
          <w:szCs w:val="28"/>
          <w:lang w:val="kk-KZ"/>
        </w:rPr>
        <w:t xml:space="preserve">– 5 </w:t>
      </w:r>
      <w:r w:rsidRPr="0011676F">
        <w:rPr>
          <w:rFonts w:ascii="Times New Roman" w:hAnsi="Times New Roman" w:cs="Times New Roman"/>
          <w:sz w:val="28"/>
          <w:szCs w:val="28"/>
          <w:lang w:val="kk-KZ"/>
        </w:rPr>
        <w:t xml:space="preserve">бірлік </w:t>
      </w:r>
    </w:p>
    <w:p w14:paraId="4CBE52C8" w14:textId="77777777" w:rsidR="000F355E" w:rsidRDefault="000F355E" w:rsidP="0011676F">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Вокал</w:t>
      </w:r>
      <w:r w:rsidRPr="0011676F">
        <w:rPr>
          <w:rFonts w:ascii="Times New Roman" w:hAnsi="Times New Roman" w:cs="Times New Roman"/>
          <w:sz w:val="28"/>
          <w:szCs w:val="28"/>
          <w:lang w:val="kk-KZ"/>
        </w:rPr>
        <w:t xml:space="preserve"> сыныбының оқытушысы – </w:t>
      </w:r>
      <w:r>
        <w:rPr>
          <w:rFonts w:ascii="Times New Roman" w:hAnsi="Times New Roman" w:cs="Times New Roman"/>
          <w:sz w:val="28"/>
          <w:szCs w:val="28"/>
          <w:lang w:val="kk-KZ"/>
        </w:rPr>
        <w:t>1 бірлік</w:t>
      </w:r>
      <w:r w:rsidRPr="00875FA6">
        <w:rPr>
          <w:rFonts w:ascii="Times New Roman" w:hAnsi="Times New Roman" w:cs="Times New Roman"/>
          <w:sz w:val="28"/>
          <w:szCs w:val="28"/>
          <w:lang w:val="kk-KZ"/>
        </w:rPr>
        <w:t xml:space="preserve"> </w:t>
      </w:r>
    </w:p>
    <w:p w14:paraId="41B6B64B" w14:textId="77777777" w:rsidR="000F355E" w:rsidRDefault="000F355E" w:rsidP="000F355E">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 xml:space="preserve">Музыка теориясы пәндерінің оқытушысы – </w:t>
      </w:r>
      <w:r>
        <w:rPr>
          <w:rFonts w:ascii="Times New Roman" w:hAnsi="Times New Roman" w:cs="Times New Roman"/>
          <w:sz w:val="28"/>
          <w:szCs w:val="28"/>
          <w:lang w:val="kk-KZ"/>
        </w:rPr>
        <w:t>1 бірлік</w:t>
      </w:r>
      <w:r w:rsidRPr="00875FA6">
        <w:rPr>
          <w:rFonts w:ascii="Times New Roman" w:hAnsi="Times New Roman" w:cs="Times New Roman"/>
          <w:sz w:val="28"/>
          <w:szCs w:val="28"/>
          <w:lang w:val="kk-KZ"/>
        </w:rPr>
        <w:t xml:space="preserve"> </w:t>
      </w:r>
    </w:p>
    <w:p w14:paraId="449E0B83" w14:textId="77777777" w:rsidR="000F355E" w:rsidRPr="0011676F" w:rsidRDefault="000F355E" w:rsidP="004D6D7A">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 xml:space="preserve">Домбыра сыныбының оқытушысы – </w:t>
      </w:r>
      <w:r w:rsidRPr="0011676F">
        <w:rPr>
          <w:rFonts w:ascii="Times New Roman" w:hAnsi="Times New Roman" w:cs="Times New Roman"/>
          <w:sz w:val="28"/>
          <w:szCs w:val="28"/>
          <w:lang w:val="kk-KZ"/>
        </w:rPr>
        <w:t xml:space="preserve">1 бірлік </w:t>
      </w:r>
    </w:p>
    <w:p w14:paraId="62B511F3" w14:textId="5FB958E1" w:rsidR="000F355E" w:rsidRPr="00875FA6" w:rsidRDefault="000F355E" w:rsidP="00977C52">
      <w:pPr>
        <w:pStyle w:val="a6"/>
        <w:numPr>
          <w:ilvl w:val="0"/>
          <w:numId w:val="3"/>
        </w:numPr>
        <w:tabs>
          <w:tab w:val="left" w:pos="993"/>
        </w:tabs>
        <w:spacing w:after="0" w:line="240" w:lineRule="auto"/>
        <w:ind w:left="0" w:firstLine="567"/>
        <w:jc w:val="both"/>
        <w:rPr>
          <w:rFonts w:ascii="Times New Roman" w:hAnsi="Times New Roman" w:cs="Times New Roman"/>
          <w:sz w:val="28"/>
          <w:szCs w:val="28"/>
          <w:lang w:val="kk-KZ"/>
        </w:rPr>
      </w:pPr>
      <w:r w:rsidRPr="00875FA6">
        <w:rPr>
          <w:rFonts w:ascii="Times New Roman" w:eastAsia="Calibri" w:hAnsi="Times New Roman" w:cs="Times New Roman"/>
          <w:kern w:val="2"/>
          <w:sz w:val="28"/>
          <w:szCs w:val="28"/>
          <w:lang w:val="kk-KZ"/>
          <w14:ligatures w14:val="standardContextual"/>
        </w:rPr>
        <w:t>Қазақ халық аспаптар оркестрінің</w:t>
      </w:r>
      <w:r w:rsidRPr="00D62488">
        <w:rPr>
          <w:rFonts w:ascii="Times New Roman" w:eastAsia="Calibri" w:hAnsi="Times New Roman" w:cs="Times New Roman"/>
          <w:kern w:val="2"/>
          <w:sz w:val="28"/>
          <w:szCs w:val="28"/>
          <w:lang w:val="kk-KZ"/>
          <w14:ligatures w14:val="standardContextual"/>
        </w:rPr>
        <w:t xml:space="preserve"> </w:t>
      </w:r>
      <w:r>
        <w:rPr>
          <w:rFonts w:ascii="Times New Roman" w:eastAsia="Calibri" w:hAnsi="Times New Roman" w:cs="Times New Roman"/>
          <w:kern w:val="2"/>
          <w:sz w:val="28"/>
          <w:szCs w:val="28"/>
          <w:lang w:val="kk-KZ"/>
          <w14:ligatures w14:val="standardContextual"/>
        </w:rPr>
        <w:t>жетекшісі</w:t>
      </w:r>
      <w:r w:rsidRPr="00875FA6">
        <w:rPr>
          <w:rFonts w:ascii="Times New Roman" w:eastAsia="Calibri" w:hAnsi="Times New Roman" w:cs="Times New Roman"/>
          <w:kern w:val="2"/>
          <w:sz w:val="28"/>
          <w:szCs w:val="28"/>
          <w:lang w:val="kk-KZ"/>
          <w14:ligatures w14:val="standardContextual"/>
        </w:rPr>
        <w:t xml:space="preserve"> </w:t>
      </w:r>
      <w:r w:rsidRPr="00875FA6">
        <w:rPr>
          <w:rFonts w:ascii="Times New Roman" w:hAnsi="Times New Roman" w:cs="Times New Roman"/>
          <w:sz w:val="28"/>
          <w:szCs w:val="28"/>
          <w:lang w:val="kk-KZ"/>
        </w:rPr>
        <w:t xml:space="preserve">– 1 </w:t>
      </w:r>
      <w:r>
        <w:rPr>
          <w:rFonts w:ascii="Times New Roman" w:hAnsi="Times New Roman" w:cs="Times New Roman"/>
          <w:sz w:val="28"/>
          <w:szCs w:val="28"/>
          <w:lang w:val="kk-KZ"/>
        </w:rPr>
        <w:t>бірлік</w:t>
      </w:r>
      <w:r w:rsidRPr="00875FA6">
        <w:rPr>
          <w:rFonts w:ascii="Times New Roman" w:hAnsi="Times New Roman" w:cs="Times New Roman"/>
          <w:sz w:val="28"/>
          <w:szCs w:val="28"/>
          <w:lang w:val="kk-KZ"/>
        </w:rPr>
        <w:t xml:space="preserve"> </w:t>
      </w:r>
    </w:p>
    <w:p w14:paraId="675322EE" w14:textId="77777777" w:rsidR="003A46D7" w:rsidRPr="005D37FD" w:rsidRDefault="003A46D7" w:rsidP="00977C52">
      <w:pPr>
        <w:tabs>
          <w:tab w:val="left" w:pos="993"/>
        </w:tabs>
        <w:spacing w:after="0" w:line="240" w:lineRule="auto"/>
        <w:ind w:firstLine="567"/>
        <w:jc w:val="both"/>
        <w:rPr>
          <w:rFonts w:ascii="Times New Roman" w:hAnsi="Times New Roman" w:cs="Times New Roman"/>
          <w:sz w:val="28"/>
          <w:szCs w:val="28"/>
          <w:lang w:val="kk-KZ"/>
        </w:rPr>
      </w:pPr>
    </w:p>
    <w:p w14:paraId="0A09D08F" w14:textId="1EAAD021" w:rsidR="005D37FD"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b/>
          <w:bCs/>
          <w:sz w:val="28"/>
          <w:szCs w:val="28"/>
          <w:lang w:val="kk-KZ"/>
        </w:rPr>
        <w:t>Мекенжайы:</w:t>
      </w:r>
      <w:r w:rsidRPr="005D37FD">
        <w:rPr>
          <w:rFonts w:ascii="Times New Roman" w:hAnsi="Times New Roman" w:cs="Times New Roman"/>
          <w:sz w:val="28"/>
          <w:szCs w:val="28"/>
          <w:lang w:val="kk-KZ"/>
        </w:rPr>
        <w:t xml:space="preserve"> Астана қаласы, Ш</w:t>
      </w:r>
      <w:r w:rsidR="0011676F">
        <w:rPr>
          <w:rFonts w:ascii="Times New Roman" w:hAnsi="Times New Roman" w:cs="Times New Roman"/>
          <w:sz w:val="28"/>
          <w:szCs w:val="28"/>
          <w:lang w:val="kk-KZ"/>
        </w:rPr>
        <w:t xml:space="preserve">әкен </w:t>
      </w:r>
      <w:r w:rsidRPr="005D37FD">
        <w:rPr>
          <w:rFonts w:ascii="Times New Roman" w:hAnsi="Times New Roman" w:cs="Times New Roman"/>
          <w:sz w:val="28"/>
          <w:szCs w:val="28"/>
          <w:lang w:val="kk-KZ"/>
        </w:rPr>
        <w:t>Айманов көшесі</w:t>
      </w:r>
      <w:r w:rsidR="0011676F">
        <w:rPr>
          <w:rFonts w:ascii="Times New Roman" w:hAnsi="Times New Roman" w:cs="Times New Roman"/>
          <w:sz w:val="28"/>
          <w:szCs w:val="28"/>
          <w:lang w:val="kk-KZ"/>
        </w:rPr>
        <w:t>,</w:t>
      </w:r>
      <w:r w:rsidRPr="005D37FD">
        <w:rPr>
          <w:rFonts w:ascii="Times New Roman" w:hAnsi="Times New Roman" w:cs="Times New Roman"/>
          <w:sz w:val="28"/>
          <w:szCs w:val="28"/>
          <w:lang w:val="kk-KZ"/>
        </w:rPr>
        <w:t xml:space="preserve"> 8 </w:t>
      </w:r>
    </w:p>
    <w:p w14:paraId="46E01CBD" w14:textId="6D7F8864" w:rsidR="00F7467C" w:rsidRPr="005D37FD"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телефон</w:t>
      </w:r>
      <w:r w:rsidR="005D37FD">
        <w:rPr>
          <w:rFonts w:ascii="Times New Roman" w:hAnsi="Times New Roman" w:cs="Times New Roman"/>
          <w:sz w:val="28"/>
          <w:szCs w:val="28"/>
          <w:lang w:val="kk-KZ"/>
        </w:rPr>
        <w:t>:</w:t>
      </w:r>
      <w:r w:rsidRPr="005D37FD">
        <w:rPr>
          <w:rFonts w:ascii="Times New Roman" w:hAnsi="Times New Roman" w:cs="Times New Roman"/>
          <w:sz w:val="28"/>
          <w:szCs w:val="28"/>
          <w:lang w:val="kk-KZ"/>
        </w:rPr>
        <w:t xml:space="preserve"> 8(7172) 21</w:t>
      </w:r>
      <w:r w:rsidRPr="005D37FD">
        <w:rPr>
          <w:rFonts w:ascii="Times New Roman" w:hAnsi="Times New Roman" w:cs="Times New Roman"/>
          <w:sz w:val="28"/>
          <w:szCs w:val="28"/>
        </w:rPr>
        <w:t>-</w:t>
      </w:r>
      <w:r w:rsidRPr="005D37FD">
        <w:rPr>
          <w:rFonts w:ascii="Times New Roman" w:hAnsi="Times New Roman" w:cs="Times New Roman"/>
          <w:sz w:val="28"/>
          <w:szCs w:val="28"/>
          <w:lang w:val="kk-KZ"/>
        </w:rPr>
        <w:t>54</w:t>
      </w:r>
      <w:r w:rsidRPr="005D37FD">
        <w:rPr>
          <w:rFonts w:ascii="Times New Roman" w:hAnsi="Times New Roman" w:cs="Times New Roman"/>
          <w:sz w:val="28"/>
          <w:szCs w:val="28"/>
        </w:rPr>
        <w:t>-</w:t>
      </w:r>
      <w:r w:rsidRPr="005D37FD">
        <w:rPr>
          <w:rFonts w:ascii="Times New Roman" w:hAnsi="Times New Roman" w:cs="Times New Roman"/>
          <w:sz w:val="28"/>
          <w:szCs w:val="28"/>
          <w:lang w:val="kk-KZ"/>
        </w:rPr>
        <w:t>78, электр</w:t>
      </w:r>
      <w:r w:rsidR="0011676F">
        <w:rPr>
          <w:rFonts w:ascii="Times New Roman" w:hAnsi="Times New Roman" w:cs="Times New Roman"/>
          <w:sz w:val="28"/>
          <w:szCs w:val="28"/>
          <w:lang w:val="kk-KZ"/>
        </w:rPr>
        <w:t>о</w:t>
      </w:r>
      <w:r w:rsidRPr="005D37FD">
        <w:rPr>
          <w:rFonts w:ascii="Times New Roman" w:hAnsi="Times New Roman" w:cs="Times New Roman"/>
          <w:sz w:val="28"/>
          <w:szCs w:val="28"/>
          <w:lang w:val="kk-KZ"/>
        </w:rPr>
        <w:t>ндық по</w:t>
      </w:r>
      <w:r w:rsidR="000F355E">
        <w:rPr>
          <w:rFonts w:ascii="Times New Roman" w:hAnsi="Times New Roman" w:cs="Times New Roman"/>
          <w:sz w:val="28"/>
          <w:szCs w:val="28"/>
          <w:lang w:val="kk-KZ"/>
        </w:rPr>
        <w:t>ш</w:t>
      </w:r>
      <w:r w:rsidRPr="005D37FD">
        <w:rPr>
          <w:rFonts w:ascii="Times New Roman" w:hAnsi="Times New Roman" w:cs="Times New Roman"/>
          <w:sz w:val="28"/>
          <w:szCs w:val="28"/>
          <w:lang w:val="kk-KZ"/>
        </w:rPr>
        <w:t xml:space="preserve">та </w:t>
      </w:r>
      <w:hyperlink r:id="rId7" w:history="1">
        <w:r w:rsidR="003C5D5C" w:rsidRPr="005D37FD">
          <w:rPr>
            <w:rStyle w:val="a3"/>
            <w:rFonts w:ascii="Times New Roman" w:hAnsi="Times New Roman" w:cs="Times New Roman"/>
            <w:sz w:val="28"/>
            <w:szCs w:val="28"/>
            <w:lang w:val="kk-KZ"/>
          </w:rPr>
          <w:t>astana@</w:t>
        </w:r>
        <w:proofErr w:type="spellStart"/>
        <w:r w:rsidR="003C5D5C" w:rsidRPr="005D37FD">
          <w:rPr>
            <w:rStyle w:val="a3"/>
            <w:rFonts w:ascii="Times New Roman" w:hAnsi="Times New Roman" w:cs="Times New Roman"/>
            <w:sz w:val="28"/>
            <w:szCs w:val="28"/>
            <w:lang w:val="en-US"/>
          </w:rPr>
          <w:t>dmsh</w:t>
        </w:r>
        <w:proofErr w:type="spellEnd"/>
        <w:r w:rsidR="003C5D5C" w:rsidRPr="005D37FD">
          <w:rPr>
            <w:rStyle w:val="a3"/>
            <w:rFonts w:ascii="Times New Roman" w:hAnsi="Times New Roman" w:cs="Times New Roman"/>
            <w:sz w:val="28"/>
            <w:szCs w:val="28"/>
          </w:rPr>
          <w:t>2.</w:t>
        </w:r>
        <w:proofErr w:type="spellStart"/>
        <w:r w:rsidR="003C5D5C" w:rsidRPr="005D37FD">
          <w:rPr>
            <w:rStyle w:val="a3"/>
            <w:rFonts w:ascii="Times New Roman" w:hAnsi="Times New Roman" w:cs="Times New Roman"/>
            <w:sz w:val="28"/>
            <w:szCs w:val="28"/>
            <w:lang w:val="en-US"/>
          </w:rPr>
          <w:t>edu</w:t>
        </w:r>
        <w:proofErr w:type="spellEnd"/>
        <w:r w:rsidR="003C5D5C" w:rsidRPr="005D37FD">
          <w:rPr>
            <w:rStyle w:val="a3"/>
            <w:rFonts w:ascii="Times New Roman" w:hAnsi="Times New Roman" w:cs="Times New Roman"/>
            <w:sz w:val="28"/>
            <w:szCs w:val="28"/>
          </w:rPr>
          <w:t>.</w:t>
        </w:r>
        <w:proofErr w:type="spellStart"/>
        <w:r w:rsidR="003C5D5C" w:rsidRPr="005D37FD">
          <w:rPr>
            <w:rStyle w:val="a3"/>
            <w:rFonts w:ascii="Times New Roman" w:hAnsi="Times New Roman" w:cs="Times New Roman"/>
            <w:sz w:val="28"/>
            <w:szCs w:val="28"/>
            <w:lang w:val="en-US"/>
          </w:rPr>
          <w:t>kz</w:t>
        </w:r>
        <w:proofErr w:type="spellEnd"/>
      </w:hyperlink>
    </w:p>
    <w:p w14:paraId="1EBB5B59" w14:textId="77777777" w:rsidR="00F7467C" w:rsidRPr="005D37FD" w:rsidRDefault="00F7467C" w:rsidP="00977C52">
      <w:pPr>
        <w:tabs>
          <w:tab w:val="left" w:pos="993"/>
        </w:tabs>
        <w:spacing w:after="0" w:line="240" w:lineRule="auto"/>
        <w:ind w:firstLine="567"/>
        <w:jc w:val="both"/>
        <w:rPr>
          <w:rFonts w:ascii="Times New Roman" w:hAnsi="Times New Roman" w:cs="Times New Roman"/>
          <w:sz w:val="28"/>
          <w:szCs w:val="28"/>
          <w:lang w:val="kk-KZ"/>
        </w:rPr>
      </w:pPr>
    </w:p>
    <w:p w14:paraId="3F1110F4" w14:textId="77777777" w:rsidR="00977C52" w:rsidRPr="00977C52" w:rsidRDefault="009D01D2" w:rsidP="00977C52">
      <w:pPr>
        <w:pStyle w:val="a4"/>
        <w:tabs>
          <w:tab w:val="left" w:pos="993"/>
        </w:tabs>
        <w:spacing w:before="0" w:beforeAutospacing="0" w:after="0" w:afterAutospacing="0"/>
        <w:ind w:firstLine="567"/>
        <w:jc w:val="both"/>
        <w:rPr>
          <w:sz w:val="28"/>
          <w:szCs w:val="28"/>
          <w:lang w:val="kk-KZ"/>
        </w:rPr>
      </w:pPr>
      <w:r w:rsidRPr="005D37FD">
        <w:rPr>
          <w:b/>
          <w:sz w:val="28"/>
          <w:szCs w:val="28"/>
          <w:lang w:val="kk-KZ"/>
        </w:rPr>
        <w:t>Лауазымдық міндеттері:</w:t>
      </w:r>
      <w:r w:rsidRPr="005D37FD">
        <w:rPr>
          <w:sz w:val="28"/>
          <w:szCs w:val="28"/>
          <w:lang w:val="kk-KZ"/>
        </w:rPr>
        <w:t xml:space="preserve"> </w:t>
      </w:r>
      <w:r w:rsidR="00977C52" w:rsidRPr="00977C52">
        <w:rPr>
          <w:sz w:val="28"/>
          <w:szCs w:val="28"/>
          <w:lang w:val="kk-KZ"/>
        </w:rPr>
        <w:t>Қосымша білім беру саласында білім алушылардың түрлі шығармашылық қызметін ұйымдастырады және қамтамасыз етеді. Білім алушылардың құрамын қалыптастырады, оларды оқу мерзімі бойы сақтап қалу бойынша шаралар қабылдайды. Балаларға қосымша білім беру бойынша оқу бағдарламаларын әзірлеуге және іске асыруға қатысады, сабақтардың жоспарларын және бағдарламаларын құрастырады, олардың орындалуын қамтамасыз етеді. Белгіленген құжаттаманы жүргізеді.</w:t>
      </w:r>
    </w:p>
    <w:p w14:paraId="0CC444AC" w14:textId="77777777" w:rsidR="00977C52" w:rsidRPr="00977C52" w:rsidRDefault="00977C52" w:rsidP="00977C52">
      <w:pPr>
        <w:pStyle w:val="a4"/>
        <w:tabs>
          <w:tab w:val="left" w:pos="993"/>
        </w:tabs>
        <w:spacing w:before="0" w:beforeAutospacing="0" w:after="0" w:afterAutospacing="0"/>
        <w:ind w:firstLine="567"/>
        <w:jc w:val="both"/>
        <w:rPr>
          <w:sz w:val="28"/>
          <w:szCs w:val="28"/>
          <w:lang w:val="kk-KZ"/>
        </w:rPr>
      </w:pPr>
      <w:r w:rsidRPr="00977C52">
        <w:rPr>
          <w:sz w:val="28"/>
          <w:szCs w:val="28"/>
          <w:lang w:val="kk-KZ"/>
        </w:rPr>
        <w:t>Педагогикалық тұрғыдан негізделген жұмыс формаларын, құралдары мен әдістерін психофизиологиялық мақсатқа сәйкестігін ескере отырып таңдайды. Балалардың шығармашылық қабілеттерін анықтайды, олардың рухани-адамгершілік тұлға ретінде дамуына, білім алушылардың тұрақты кәсіби қызығушылықтарын қалыптастыруға ықпал етеді.</w:t>
      </w:r>
    </w:p>
    <w:p w14:paraId="608B40C4" w14:textId="77777777" w:rsidR="00977C52" w:rsidRPr="00977C52" w:rsidRDefault="00977C52" w:rsidP="00977C52">
      <w:pPr>
        <w:pStyle w:val="a4"/>
        <w:tabs>
          <w:tab w:val="left" w:pos="993"/>
        </w:tabs>
        <w:spacing w:before="0" w:beforeAutospacing="0" w:after="0" w:afterAutospacing="0"/>
        <w:ind w:firstLine="567"/>
        <w:jc w:val="both"/>
        <w:rPr>
          <w:sz w:val="28"/>
          <w:szCs w:val="28"/>
          <w:lang w:val="kk-KZ"/>
        </w:rPr>
      </w:pPr>
      <w:r w:rsidRPr="00977C52">
        <w:rPr>
          <w:sz w:val="28"/>
          <w:szCs w:val="28"/>
          <w:lang w:val="kk-KZ"/>
        </w:rPr>
        <w:t>Білім алушылардың өзіндік жұмысын, оның ішінде зерттеу қызметін ұйымдастырады, білім беру процесіне инновациялық технологияларды енгізеді, оқытуды тәжірибемен байланыстырады. Білім алушылардың жетістіктерін қамтамасыз етеді және талдайды. Оқу нәтижелерінің тиімділігін бағалайды, меңгерілген дағдыларды, шығармашылық қызмет тәжірибесінің дамуын, танымдық қызығушылықты ескере отырып, компьютерлік технологияларды пайдаланады.</w:t>
      </w:r>
    </w:p>
    <w:p w14:paraId="59408794" w14:textId="77777777" w:rsidR="00977C52" w:rsidRPr="00977C52" w:rsidRDefault="00977C52" w:rsidP="00977C52">
      <w:pPr>
        <w:pStyle w:val="a4"/>
        <w:tabs>
          <w:tab w:val="left" w:pos="993"/>
        </w:tabs>
        <w:spacing w:before="0" w:beforeAutospacing="0" w:after="0" w:afterAutospacing="0"/>
        <w:ind w:firstLine="567"/>
        <w:jc w:val="both"/>
        <w:rPr>
          <w:sz w:val="28"/>
          <w:szCs w:val="28"/>
          <w:lang w:val="kk-KZ"/>
        </w:rPr>
      </w:pPr>
      <w:r w:rsidRPr="00977C52">
        <w:rPr>
          <w:sz w:val="28"/>
          <w:szCs w:val="28"/>
          <w:lang w:val="kk-KZ"/>
        </w:rPr>
        <w:t xml:space="preserve">Білім алушылардың тұрақты кәсіби қызығушылықтары мен бейімділіктерін қалыптастыруға ықпал етеді, дарынды және талантты балаларды, оның ішінде даму мүмкіндігі шектеулі балаларды қолдайды. Балалардың бұқаралық білім беру </w:t>
      </w:r>
      <w:r w:rsidRPr="00977C52">
        <w:rPr>
          <w:sz w:val="28"/>
          <w:szCs w:val="28"/>
          <w:lang w:val="kk-KZ"/>
        </w:rPr>
        <w:lastRenderedPageBreak/>
        <w:t>іс-шараларына (байқаулар, көрмелер, конференциялар, олимпиадалар және басқа да шаралар) қатысуын ұйымдастырады.</w:t>
      </w:r>
    </w:p>
    <w:p w14:paraId="1B9E1395" w14:textId="77777777" w:rsidR="00977C52" w:rsidRPr="00977C52" w:rsidRDefault="00977C52" w:rsidP="00977C52">
      <w:pPr>
        <w:pStyle w:val="a4"/>
        <w:tabs>
          <w:tab w:val="left" w:pos="993"/>
        </w:tabs>
        <w:spacing w:before="0" w:beforeAutospacing="0" w:after="0" w:afterAutospacing="0"/>
        <w:ind w:firstLine="567"/>
        <w:jc w:val="both"/>
        <w:rPr>
          <w:sz w:val="28"/>
          <w:szCs w:val="28"/>
          <w:lang w:val="kk-KZ"/>
        </w:rPr>
      </w:pPr>
      <w:r w:rsidRPr="00977C52">
        <w:rPr>
          <w:sz w:val="28"/>
          <w:szCs w:val="28"/>
          <w:lang w:val="kk-KZ"/>
        </w:rPr>
        <w:t>Білім алушылар мен тәрбиеленушілердің каникулдық демалысын ұйымдастыруға қатысады. Сабақтар өткізу барысында еңбек қауіпсіздігі, техника қауіпсіздігі және өрт қауіпсіздігі қағидаларының сақталуын қамтамасыз етеді, балалардың өмірі мен денсаулығының сақталуына жауапты болады.</w:t>
      </w:r>
    </w:p>
    <w:p w14:paraId="1A61F44D" w14:textId="77777777" w:rsidR="00977C52" w:rsidRPr="00977C52" w:rsidRDefault="00977C52" w:rsidP="00977C52">
      <w:pPr>
        <w:pStyle w:val="a4"/>
        <w:tabs>
          <w:tab w:val="left" w:pos="993"/>
        </w:tabs>
        <w:spacing w:before="0" w:beforeAutospacing="0" w:after="0" w:afterAutospacing="0"/>
        <w:ind w:firstLine="567"/>
        <w:jc w:val="both"/>
        <w:rPr>
          <w:sz w:val="28"/>
          <w:szCs w:val="28"/>
          <w:lang w:val="kk-KZ"/>
        </w:rPr>
      </w:pPr>
      <w:r w:rsidRPr="00977C52">
        <w:rPr>
          <w:sz w:val="28"/>
          <w:szCs w:val="28"/>
          <w:lang w:val="kk-KZ"/>
        </w:rPr>
        <w:t>Ата-аналарға және оларды алмастыратын тұлғаларға, сондай-ақ педагог қызметкерлерге консультациялық көмек көрсетеді. Әдістемелік бірлестіктердің жұмысына және әдістемелік жұмыстың өзге де түрлеріне қатысады. Өзінің кәсіби біліктілігін жүйелі түрде арттырып отырады.</w:t>
      </w:r>
    </w:p>
    <w:p w14:paraId="4F97C37F" w14:textId="77136B87" w:rsidR="00875FA6" w:rsidRPr="00977C52"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977C52">
        <w:rPr>
          <w:rFonts w:ascii="Times New Roman" w:hAnsi="Times New Roman" w:cs="Times New Roman"/>
          <w:b/>
          <w:sz w:val="28"/>
          <w:szCs w:val="28"/>
          <w:lang w:val="kk-KZ"/>
        </w:rPr>
        <w:t>Білуге міндетті:</w:t>
      </w:r>
      <w:r w:rsidRPr="00977C52">
        <w:rPr>
          <w:rFonts w:ascii="Times New Roman" w:hAnsi="Times New Roman" w:cs="Times New Roman"/>
          <w:sz w:val="28"/>
          <w:szCs w:val="28"/>
          <w:lang w:val="kk-KZ"/>
        </w:rPr>
        <w:t xml:space="preserve"> </w:t>
      </w:r>
      <w:r w:rsidR="00875FA6" w:rsidRPr="00977C52">
        <w:rPr>
          <w:rFonts w:ascii="Times New Roman" w:hAnsi="Times New Roman" w:cs="Times New Roman"/>
          <w:sz w:val="28"/>
          <w:szCs w:val="28"/>
          <w:lang w:val="kk-KZ"/>
        </w:rPr>
        <w:t>Қазақстан Республикасының Конституциясын, Қазақстан Республикасының Еңбек кодексін, Қазақстан Республикасының «Неке (ерлі-зайыптылық) және отбасы туралы» кодексін, Қазақстан Республикасының «Білім туралы», «Қазақстан Республикасындағы тілдер туралы», «Қазақстан Республикасындағы бала құқықтары туралы», «Сыбайлас жемқорлыққа қарсы іс-қимыл туралы», «Кәмелетке толмағандар арасындағы құқық бұзушылықтың алдын алу және балалардың қадағалаусыз, панасыз қалуының алдын алу туралы» заңдарын, сондай-ақ білім беру қызметін реттейтін өзге де нормативтік құқықтық актілерді, Қазақстан Республикасында білім беруді дамытудың басым бағыттарын, дидактика қағидаттарын, педагогика және жас ерекшелік психологиясының негіздерін, білім беру процесін әдістемелік қамтамасыз ету қағидаттарын, білім беру ұйымындағы оқу процесін ұйымдастыру жүйесін, тәрбие жұмысының әдістемесін, өнімді, сараланған, дамыта оқытуға арналған заманауи педагогикалық технологияларды, құзыреттілік тәсілді іске асыру әдістерін, көзқарасын дәлелдеу, өз ұстанымын аргументтеу, түрлі жастағы білім алушылармен, тәрбиеленушілермен, балалармен, олардың ата-аналарымен және оларды алмастыратын тұлғалармен, сондай-ақ әріптестермен өзара байланыс орнату әдістерін, жанжал жағдайларының себептерін диагностикалау, олардың алдын алу және шешу технологияларын, педагогикалық диагностика технологияларын, дербес компьютермен, электрондық поштамен және браузерлермен, мультимедиялық жабдықтармен жұмыс істеу негіздерін, білім беру ұйымының ішкі еңбек тәртіп ережелерін, еңбек қауіпсіздігі және өрт қауіпсіздігі қағидаларын біледі.</w:t>
      </w:r>
    </w:p>
    <w:p w14:paraId="63C30738" w14:textId="066AF077" w:rsidR="00F7467C" w:rsidRPr="000F355E" w:rsidRDefault="009D01D2" w:rsidP="00977C52">
      <w:pPr>
        <w:tabs>
          <w:tab w:val="left" w:pos="993"/>
        </w:tabs>
        <w:spacing w:after="0" w:line="240" w:lineRule="auto"/>
        <w:ind w:firstLine="567"/>
        <w:jc w:val="both"/>
        <w:rPr>
          <w:rFonts w:ascii="Times New Roman" w:hAnsi="Times New Roman" w:cs="Times New Roman"/>
          <w:color w:val="FF0000"/>
          <w:sz w:val="28"/>
          <w:szCs w:val="28"/>
          <w:lang w:val="kk-KZ"/>
        </w:rPr>
      </w:pPr>
      <w:r w:rsidRPr="00977C52">
        <w:rPr>
          <w:rFonts w:ascii="Times New Roman" w:hAnsi="Times New Roman" w:cs="Times New Roman"/>
          <w:b/>
          <w:sz w:val="28"/>
          <w:szCs w:val="28"/>
          <w:lang w:val="kk-KZ"/>
        </w:rPr>
        <w:t>Еңбек ақысының көлемi</w:t>
      </w:r>
      <w:r w:rsidRPr="00977C52">
        <w:rPr>
          <w:rFonts w:ascii="Times New Roman" w:hAnsi="Times New Roman" w:cs="Times New Roman"/>
          <w:sz w:val="28"/>
          <w:szCs w:val="28"/>
          <w:lang w:val="kk-KZ"/>
        </w:rPr>
        <w:t xml:space="preserve"> – </w:t>
      </w:r>
      <w:r w:rsidRPr="000F355E">
        <w:rPr>
          <w:rFonts w:ascii="Times New Roman" w:hAnsi="Times New Roman" w:cs="Times New Roman"/>
          <w:color w:val="FF0000"/>
          <w:spacing w:val="2"/>
          <w:sz w:val="28"/>
          <w:szCs w:val="28"/>
          <w:lang w:val="kk-KZ"/>
        </w:rPr>
        <w:t xml:space="preserve">137000 </w:t>
      </w:r>
      <w:r w:rsidRPr="000F355E">
        <w:rPr>
          <w:rFonts w:ascii="Times New Roman" w:hAnsi="Times New Roman" w:cs="Times New Roman"/>
          <w:color w:val="FF0000"/>
          <w:sz w:val="28"/>
          <w:szCs w:val="28"/>
          <w:lang w:val="kk-KZ"/>
        </w:rPr>
        <w:t>теңгеден</w:t>
      </w:r>
      <w:r w:rsidRPr="000F355E">
        <w:rPr>
          <w:rFonts w:ascii="Times New Roman" w:hAnsi="Times New Roman" w:cs="Times New Roman"/>
          <w:color w:val="FF0000"/>
          <w:spacing w:val="2"/>
          <w:sz w:val="28"/>
          <w:szCs w:val="28"/>
          <w:lang w:val="kk-KZ"/>
        </w:rPr>
        <w:t xml:space="preserve"> 164000</w:t>
      </w:r>
      <w:r w:rsidRPr="000F355E">
        <w:rPr>
          <w:rFonts w:ascii="Times New Roman" w:hAnsi="Times New Roman" w:cs="Times New Roman"/>
          <w:color w:val="FF0000"/>
          <w:sz w:val="28"/>
          <w:szCs w:val="28"/>
          <w:lang w:val="kk-KZ"/>
        </w:rPr>
        <w:t xml:space="preserve"> теңгені құрайды.</w:t>
      </w:r>
    </w:p>
    <w:p w14:paraId="3DE085B0" w14:textId="44A76602" w:rsidR="007A78DC" w:rsidRPr="00D62488" w:rsidRDefault="009D01D2" w:rsidP="00977C52">
      <w:pPr>
        <w:shd w:val="clear" w:color="auto" w:fill="FFFFFF"/>
        <w:tabs>
          <w:tab w:val="left" w:pos="993"/>
        </w:tabs>
        <w:spacing w:after="0" w:line="240" w:lineRule="auto"/>
        <w:ind w:firstLine="567"/>
        <w:jc w:val="both"/>
        <w:rPr>
          <w:rFonts w:ascii="Times New Roman" w:eastAsia="Times New Roman" w:hAnsi="Times New Roman" w:cs="Times New Roman"/>
          <w:color w:val="1A0DAB"/>
          <w:sz w:val="28"/>
          <w:szCs w:val="28"/>
          <w:lang w:val="kk-KZ"/>
        </w:rPr>
      </w:pPr>
      <w:r w:rsidRPr="00977C52">
        <w:rPr>
          <w:rFonts w:ascii="Times New Roman" w:hAnsi="Times New Roman" w:cs="Times New Roman"/>
          <w:b/>
          <w:sz w:val="28"/>
          <w:szCs w:val="28"/>
          <w:lang w:val="kk-KZ"/>
        </w:rPr>
        <w:t>Құжаттарды қабылдау мерзiмi</w:t>
      </w:r>
      <w:r w:rsidRPr="00977C52">
        <w:rPr>
          <w:rFonts w:ascii="Times New Roman" w:hAnsi="Times New Roman" w:cs="Times New Roman"/>
          <w:sz w:val="28"/>
          <w:szCs w:val="28"/>
          <w:lang w:val="kk-KZ"/>
        </w:rPr>
        <w:t xml:space="preserve"> (конкурс</w:t>
      </w:r>
      <w:r w:rsidRPr="005D37FD">
        <w:rPr>
          <w:rFonts w:ascii="Times New Roman" w:hAnsi="Times New Roman" w:cs="Times New Roman"/>
          <w:sz w:val="28"/>
          <w:szCs w:val="28"/>
          <w:lang w:val="kk-KZ"/>
        </w:rPr>
        <w:t xml:space="preserve"> өткiзу туралы хабарландыру соңғы жарияланған күнінен бастап </w:t>
      </w:r>
      <w:r w:rsidR="007A78DC" w:rsidRPr="005D37FD">
        <w:rPr>
          <w:rFonts w:ascii="Times New Roman" w:hAnsi="Times New Roman" w:cs="Times New Roman"/>
          <w:sz w:val="28"/>
          <w:szCs w:val="28"/>
          <w:lang w:val="kk-KZ"/>
        </w:rPr>
        <w:t>7</w:t>
      </w:r>
      <w:r w:rsidRPr="005D37FD">
        <w:rPr>
          <w:rFonts w:ascii="Times New Roman" w:hAnsi="Times New Roman" w:cs="Times New Roman"/>
          <w:sz w:val="28"/>
          <w:szCs w:val="28"/>
          <w:lang w:val="kk-KZ"/>
        </w:rPr>
        <w:t xml:space="preserve"> жұмыс күн);</w:t>
      </w:r>
      <w:r w:rsidR="007A78DC" w:rsidRPr="00D62488">
        <w:rPr>
          <w:rFonts w:ascii="Times New Roman" w:eastAsia="Times New Roman" w:hAnsi="Times New Roman" w:cs="Times New Roman"/>
          <w:color w:val="1F1F1F"/>
          <w:sz w:val="28"/>
          <w:szCs w:val="28"/>
          <w:lang w:val="kk-KZ"/>
        </w:rPr>
        <w:t xml:space="preserve"> </w:t>
      </w:r>
      <w:r w:rsidR="007A78DC" w:rsidRPr="00D62488">
        <w:rPr>
          <w:rFonts w:ascii="Times New Roman" w:eastAsia="Times New Roman" w:hAnsi="Times New Roman" w:cs="Times New Roman"/>
          <w:color w:val="1A0DAB"/>
          <w:sz w:val="28"/>
          <w:szCs w:val="28"/>
          <w:lang w:val="kk-KZ"/>
        </w:rPr>
        <w:t>https://hr.nobd.edu.kz арқылы жүктеледі.</w:t>
      </w:r>
    </w:p>
    <w:p w14:paraId="239B329E" w14:textId="77777777" w:rsidR="00F7467C" w:rsidRPr="00D62488" w:rsidRDefault="00F7467C" w:rsidP="00977C52">
      <w:pPr>
        <w:tabs>
          <w:tab w:val="left" w:pos="993"/>
        </w:tabs>
        <w:spacing w:after="0" w:line="240" w:lineRule="auto"/>
        <w:ind w:firstLine="567"/>
        <w:jc w:val="both"/>
        <w:rPr>
          <w:rFonts w:ascii="Times New Roman" w:hAnsi="Times New Roman" w:cs="Times New Roman"/>
          <w:sz w:val="28"/>
          <w:szCs w:val="28"/>
          <w:lang w:val="kk-KZ"/>
        </w:rPr>
      </w:pPr>
    </w:p>
    <w:p w14:paraId="13F19AFD" w14:textId="77777777" w:rsidR="00F7467C" w:rsidRPr="005D37FD"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36D3893E" w14:textId="73FF0C9D" w:rsidR="00F7467C" w:rsidRPr="005D37FD" w:rsidRDefault="009D01D2"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Конкурсқа қатысу туралы өтініш;</w:t>
      </w:r>
    </w:p>
    <w:p w14:paraId="6C44E53D" w14:textId="776A9174" w:rsidR="00F7467C" w:rsidRPr="005D37FD" w:rsidRDefault="005D37FD"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 xml:space="preserve">Жеке </w:t>
      </w:r>
      <w:r w:rsidR="009D01D2" w:rsidRPr="005D37FD">
        <w:rPr>
          <w:rFonts w:ascii="Times New Roman" w:hAnsi="Times New Roman" w:cs="Times New Roman"/>
          <w:sz w:val="28"/>
          <w:szCs w:val="28"/>
          <w:lang w:val="kk-KZ"/>
        </w:rPr>
        <w:t>басын куәландыратын құжат не цифрлық құжаттар сервисінен алынған электронды құжат (идентификация үшін);</w:t>
      </w:r>
    </w:p>
    <w:p w14:paraId="2A1B4D92" w14:textId="1377569A" w:rsidR="00F7467C" w:rsidRPr="005D37FD" w:rsidRDefault="005D37FD"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lastRenderedPageBreak/>
        <w:t xml:space="preserve">Кадрларды </w:t>
      </w:r>
      <w:r w:rsidR="009D01D2" w:rsidRPr="005D37FD">
        <w:rPr>
          <w:rFonts w:ascii="Times New Roman" w:hAnsi="Times New Roman" w:cs="Times New Roman"/>
          <w:sz w:val="28"/>
          <w:szCs w:val="28"/>
          <w:lang w:val="kk-KZ"/>
        </w:rPr>
        <w:t>есепке алу бойынша толтырылған жеке іс парағы (нақты тұрғылықты мекенжайы мен байланыс телефондары көрсетілген – бар болса);</w:t>
      </w:r>
    </w:p>
    <w:p w14:paraId="747BAFFB" w14:textId="041E9880" w:rsidR="00F7467C" w:rsidRPr="005D37FD" w:rsidRDefault="009D01D2"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81B1723" w14:textId="55A59D15" w:rsidR="00F7467C" w:rsidRPr="005D37FD" w:rsidRDefault="005D37FD"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 xml:space="preserve">Еңбек </w:t>
      </w:r>
      <w:r w:rsidR="009D01D2" w:rsidRPr="005D37FD">
        <w:rPr>
          <w:rFonts w:ascii="Times New Roman" w:hAnsi="Times New Roman" w:cs="Times New Roman"/>
          <w:sz w:val="28"/>
          <w:szCs w:val="28"/>
          <w:lang w:val="kk-KZ"/>
        </w:rPr>
        <w:t>қызметін растайтын құжаттың көшірмесі (бар болса);</w:t>
      </w:r>
    </w:p>
    <w:p w14:paraId="5253635E" w14:textId="778923E8" w:rsidR="00F7467C" w:rsidRPr="005D37FD" w:rsidRDefault="005D37FD"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009D01D2" w:rsidRPr="005D37FD">
        <w:rPr>
          <w:rFonts w:ascii="Times New Roman" w:hAnsi="Times New Roman" w:cs="Times New Roman"/>
          <w:sz w:val="28"/>
          <w:szCs w:val="28"/>
          <w:lang w:val="kk-KZ"/>
        </w:rPr>
        <w:t>Денсаулық сақтау саласындағы есепке алу құжаттамасының нысандарын бекіту туралы</w:t>
      </w:r>
      <w:r>
        <w:rPr>
          <w:rFonts w:ascii="Times New Roman" w:hAnsi="Times New Roman" w:cs="Times New Roman"/>
          <w:sz w:val="28"/>
          <w:szCs w:val="28"/>
          <w:lang w:val="kk-KZ"/>
        </w:rPr>
        <w:t>»</w:t>
      </w:r>
      <w:r w:rsidR="009D01D2" w:rsidRPr="005D37FD">
        <w:rPr>
          <w:rFonts w:ascii="Times New Roman" w:hAnsi="Times New Roman" w:cs="Times New Roman"/>
          <w:sz w:val="28"/>
          <w:szCs w:val="28"/>
          <w:lang w:val="kk-KZ"/>
        </w:rPr>
        <w:t xml:space="preserve"> Қазақстан Республикасы Денсаулық сақтау министрінің міндетін атқарушының 2020 жылғы 30 қазандағы № ҚР ДСМ-175/2020</w:t>
      </w:r>
      <w:r>
        <w:rPr>
          <w:rFonts w:ascii="Times New Roman" w:hAnsi="Times New Roman" w:cs="Times New Roman"/>
          <w:sz w:val="28"/>
          <w:szCs w:val="28"/>
          <w:lang w:val="kk-KZ"/>
        </w:rPr>
        <w:t xml:space="preserve"> </w:t>
      </w:r>
      <w:hyperlink r:id="rId8" w:anchor="z2" w:history="1">
        <w:r w:rsidR="009D01D2" w:rsidRPr="005D37FD">
          <w:rPr>
            <w:rStyle w:val="a3"/>
            <w:rFonts w:ascii="Times New Roman" w:hAnsi="Times New Roman" w:cs="Times New Roman"/>
            <w:color w:val="auto"/>
            <w:sz w:val="28"/>
            <w:szCs w:val="28"/>
            <w:u w:val="none"/>
            <w:lang w:val="kk-KZ"/>
          </w:rPr>
          <w:t>бұйрығымен</w:t>
        </w:r>
      </w:hyperlink>
      <w:r>
        <w:rPr>
          <w:rFonts w:ascii="Times New Roman" w:hAnsi="Times New Roman" w:cs="Times New Roman"/>
          <w:sz w:val="28"/>
          <w:szCs w:val="28"/>
          <w:lang w:val="kk-KZ"/>
        </w:rPr>
        <w:t xml:space="preserve"> </w:t>
      </w:r>
      <w:r w:rsidR="009D01D2" w:rsidRPr="005D37FD">
        <w:rPr>
          <w:rFonts w:ascii="Times New Roman" w:hAnsi="Times New Roman" w:cs="Times New Roman"/>
          <w:sz w:val="28"/>
          <w:szCs w:val="28"/>
          <w:lang w:val="kk-KZ"/>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6417FC31" w14:textId="7AB6275A" w:rsidR="00F7467C" w:rsidRPr="005D37FD" w:rsidRDefault="005D37FD"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 xml:space="preserve">Психоневрологиялық </w:t>
      </w:r>
      <w:r w:rsidR="009D01D2" w:rsidRPr="005D37FD">
        <w:rPr>
          <w:rFonts w:ascii="Times New Roman" w:hAnsi="Times New Roman" w:cs="Times New Roman"/>
          <w:sz w:val="28"/>
          <w:szCs w:val="28"/>
          <w:lang w:val="kk-KZ"/>
        </w:rPr>
        <w:t>ұйымнан анықтама;</w:t>
      </w:r>
    </w:p>
    <w:p w14:paraId="0732C4FD" w14:textId="4E2E5DED" w:rsidR="00F7467C" w:rsidRPr="005D37FD" w:rsidRDefault="005D37FD"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 xml:space="preserve">Наркологиялық </w:t>
      </w:r>
      <w:r w:rsidR="009D01D2" w:rsidRPr="005D37FD">
        <w:rPr>
          <w:rFonts w:ascii="Times New Roman" w:hAnsi="Times New Roman" w:cs="Times New Roman"/>
          <w:sz w:val="28"/>
          <w:szCs w:val="28"/>
          <w:lang w:val="kk-KZ"/>
        </w:rPr>
        <w:t>ұйымнан анықтама;</w:t>
      </w:r>
    </w:p>
    <w:p w14:paraId="41BBC194" w14:textId="7C090472" w:rsidR="00F7467C" w:rsidRPr="005D37FD" w:rsidRDefault="0011676F"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11676F">
        <w:rPr>
          <w:rFonts w:ascii="Times New Roman" w:hAnsi="Times New Roman" w:cs="Times New Roman"/>
          <w:sz w:val="28"/>
          <w:szCs w:val="28"/>
          <w:lang w:val="kk-KZ"/>
        </w:rPr>
        <w:t>Педагогтің білімін бағалау</w:t>
      </w:r>
      <w:r>
        <w:rPr>
          <w:lang w:val="kk-KZ"/>
        </w:rPr>
        <w:t xml:space="preserve"> </w:t>
      </w:r>
      <w:r w:rsidR="009D01D2" w:rsidRPr="005D37FD">
        <w:rPr>
          <w:rFonts w:ascii="Times New Roman" w:hAnsi="Times New Roman" w:cs="Times New Roman"/>
          <w:sz w:val="28"/>
          <w:szCs w:val="28"/>
          <w:lang w:val="kk-KZ"/>
        </w:rPr>
        <w:t>тест</w:t>
      </w:r>
      <w:r>
        <w:rPr>
          <w:rFonts w:ascii="Times New Roman" w:hAnsi="Times New Roman" w:cs="Times New Roman"/>
          <w:sz w:val="28"/>
          <w:szCs w:val="28"/>
          <w:lang w:val="kk-KZ"/>
        </w:rPr>
        <w:t>інен өткен</w:t>
      </w:r>
      <w:r w:rsidR="009D01D2" w:rsidRPr="005D37FD">
        <w:rPr>
          <w:rFonts w:ascii="Times New Roman" w:hAnsi="Times New Roman" w:cs="Times New Roman"/>
          <w:sz w:val="28"/>
          <w:szCs w:val="28"/>
          <w:lang w:val="kk-KZ"/>
        </w:rPr>
        <w:t xml:space="preserve"> сертификат (бұдан әрі – </w:t>
      </w:r>
      <w:r>
        <w:rPr>
          <w:rFonts w:ascii="Times New Roman" w:hAnsi="Times New Roman" w:cs="Times New Roman"/>
          <w:sz w:val="28"/>
          <w:szCs w:val="28"/>
          <w:lang w:val="kk-KZ"/>
        </w:rPr>
        <w:t>ПББ</w:t>
      </w:r>
      <w:r w:rsidR="009D01D2" w:rsidRPr="005D37FD">
        <w:rPr>
          <w:rFonts w:ascii="Times New Roman" w:hAnsi="Times New Roman" w:cs="Times New Roman"/>
          <w:sz w:val="28"/>
          <w:szCs w:val="28"/>
          <w:lang w:val="kk-KZ"/>
        </w:rPr>
        <w:t>)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5AFE0FEC" w14:textId="15FF29CF" w:rsidR="00F7467C" w:rsidRPr="005D37FD" w:rsidRDefault="009D01D2" w:rsidP="00977C52">
      <w:pPr>
        <w:pStyle w:val="a6"/>
        <w:numPr>
          <w:ilvl w:val="0"/>
          <w:numId w:val="1"/>
        </w:numPr>
        <w:tabs>
          <w:tab w:val="left" w:pos="993"/>
        </w:tabs>
        <w:spacing w:after="0" w:line="240" w:lineRule="auto"/>
        <w:ind w:left="0"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Педагогтің бос немесе уақытша бос лауазымына кандидаттың толтырылған Бағалау парағы.</w:t>
      </w:r>
    </w:p>
    <w:p w14:paraId="5FB5C3AC" w14:textId="77777777" w:rsidR="00F7467C" w:rsidRPr="005D37FD" w:rsidRDefault="00F7467C" w:rsidP="00977C52">
      <w:pPr>
        <w:tabs>
          <w:tab w:val="left" w:pos="993"/>
        </w:tabs>
        <w:spacing w:after="0" w:line="240" w:lineRule="auto"/>
        <w:ind w:firstLine="567"/>
        <w:jc w:val="both"/>
        <w:rPr>
          <w:rFonts w:ascii="Times New Roman" w:hAnsi="Times New Roman" w:cs="Times New Roman"/>
          <w:sz w:val="28"/>
          <w:szCs w:val="28"/>
          <w:lang w:val="kk-KZ"/>
        </w:rPr>
      </w:pPr>
    </w:p>
    <w:p w14:paraId="5D9838E3" w14:textId="77777777" w:rsidR="005D37FD" w:rsidRPr="005D37FD" w:rsidRDefault="009D01D2" w:rsidP="00977C52">
      <w:pPr>
        <w:tabs>
          <w:tab w:val="left" w:pos="993"/>
        </w:tabs>
        <w:spacing w:after="0" w:line="240" w:lineRule="auto"/>
        <w:ind w:firstLine="567"/>
        <w:jc w:val="both"/>
        <w:rPr>
          <w:rFonts w:ascii="Times New Roman" w:hAnsi="Times New Roman" w:cs="Times New Roman"/>
          <w:b/>
          <w:sz w:val="28"/>
          <w:szCs w:val="28"/>
          <w:lang w:val="kk-KZ"/>
        </w:rPr>
      </w:pPr>
      <w:r w:rsidRPr="005D37FD">
        <w:rPr>
          <w:rFonts w:ascii="Times New Roman" w:hAnsi="Times New Roman" w:cs="Times New Roman"/>
          <w:b/>
          <w:sz w:val="28"/>
          <w:szCs w:val="28"/>
          <w:lang w:val="kk-KZ"/>
        </w:rPr>
        <w:t>Әңгiмелесу өткiзудiң мерзiмi мен орны:</w:t>
      </w:r>
    </w:p>
    <w:p w14:paraId="0D45269B" w14:textId="7A45AA03" w:rsidR="007A78DC" w:rsidRPr="005D37FD"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 xml:space="preserve">Астана қаласы, Ш.Айманов көшесі 8, </w:t>
      </w:r>
    </w:p>
    <w:p w14:paraId="5B208FC0" w14:textId="56D54924" w:rsidR="00F7467C" w:rsidRPr="0011676F" w:rsidRDefault="009D01D2" w:rsidP="00977C52">
      <w:pPr>
        <w:tabs>
          <w:tab w:val="left" w:pos="993"/>
        </w:tabs>
        <w:spacing w:after="0" w:line="240" w:lineRule="auto"/>
        <w:ind w:firstLine="567"/>
        <w:jc w:val="both"/>
        <w:rPr>
          <w:rFonts w:ascii="Times New Roman" w:hAnsi="Times New Roman" w:cs="Times New Roman"/>
          <w:color w:val="FF0000"/>
          <w:sz w:val="28"/>
          <w:szCs w:val="28"/>
          <w:lang w:val="kk-KZ"/>
        </w:rPr>
      </w:pPr>
      <w:r w:rsidRPr="0011676F">
        <w:rPr>
          <w:rFonts w:ascii="Times New Roman" w:hAnsi="Times New Roman" w:cs="Times New Roman"/>
          <w:color w:val="FF0000"/>
          <w:sz w:val="28"/>
          <w:szCs w:val="28"/>
          <w:lang w:val="kk-KZ"/>
        </w:rPr>
        <w:t>202</w:t>
      </w:r>
      <w:r w:rsidR="003A46D7" w:rsidRPr="0011676F">
        <w:rPr>
          <w:rFonts w:ascii="Times New Roman" w:hAnsi="Times New Roman" w:cs="Times New Roman"/>
          <w:color w:val="FF0000"/>
          <w:sz w:val="28"/>
          <w:szCs w:val="28"/>
          <w:lang w:val="kk-KZ"/>
        </w:rPr>
        <w:t>6</w:t>
      </w:r>
      <w:r w:rsidR="00090D73" w:rsidRPr="0011676F">
        <w:rPr>
          <w:rFonts w:ascii="Times New Roman" w:hAnsi="Times New Roman" w:cs="Times New Roman"/>
          <w:color w:val="FF0000"/>
          <w:sz w:val="28"/>
          <w:szCs w:val="28"/>
          <w:lang w:val="kk-KZ"/>
        </w:rPr>
        <w:t xml:space="preserve"> </w:t>
      </w:r>
      <w:r w:rsidRPr="0011676F">
        <w:rPr>
          <w:rFonts w:ascii="Times New Roman" w:hAnsi="Times New Roman" w:cs="Times New Roman"/>
          <w:color w:val="FF0000"/>
          <w:sz w:val="28"/>
          <w:szCs w:val="28"/>
          <w:lang w:val="kk-KZ"/>
        </w:rPr>
        <w:t>жылғы</w:t>
      </w:r>
      <w:r w:rsidR="000B3095" w:rsidRPr="0011676F">
        <w:rPr>
          <w:rFonts w:ascii="Times New Roman" w:hAnsi="Times New Roman" w:cs="Times New Roman"/>
          <w:color w:val="FF0000"/>
          <w:sz w:val="28"/>
          <w:szCs w:val="28"/>
          <w:lang w:val="kk-KZ"/>
        </w:rPr>
        <w:t xml:space="preserve"> </w:t>
      </w:r>
      <w:r w:rsidR="003A46D7" w:rsidRPr="0011676F">
        <w:rPr>
          <w:rFonts w:ascii="Times New Roman" w:hAnsi="Times New Roman" w:cs="Times New Roman"/>
          <w:color w:val="FF0000"/>
          <w:sz w:val="28"/>
          <w:szCs w:val="28"/>
          <w:lang w:val="kk-KZ"/>
        </w:rPr>
        <w:t>20</w:t>
      </w:r>
      <w:r w:rsidR="007A78DC" w:rsidRPr="0011676F">
        <w:rPr>
          <w:rFonts w:ascii="Times New Roman" w:hAnsi="Times New Roman" w:cs="Times New Roman"/>
          <w:color w:val="FF0000"/>
          <w:sz w:val="28"/>
          <w:szCs w:val="28"/>
          <w:lang w:val="kk-KZ"/>
        </w:rPr>
        <w:t xml:space="preserve"> </w:t>
      </w:r>
      <w:r w:rsidR="0011676F" w:rsidRPr="0011676F">
        <w:rPr>
          <w:rFonts w:ascii="Times New Roman" w:hAnsi="Times New Roman" w:cs="Times New Roman"/>
          <w:color w:val="FF0000"/>
          <w:sz w:val="28"/>
          <w:szCs w:val="28"/>
          <w:lang w:val="kk-KZ"/>
        </w:rPr>
        <w:t>тамыз</w:t>
      </w:r>
      <w:r w:rsidR="002748D5" w:rsidRPr="0011676F">
        <w:rPr>
          <w:rFonts w:ascii="Times New Roman" w:hAnsi="Times New Roman" w:cs="Times New Roman"/>
          <w:color w:val="FF0000"/>
          <w:sz w:val="28"/>
          <w:szCs w:val="28"/>
          <w:lang w:val="kk-KZ"/>
        </w:rPr>
        <w:t xml:space="preserve"> </w:t>
      </w:r>
      <w:r w:rsidR="00977C52" w:rsidRPr="0011676F">
        <w:rPr>
          <w:rFonts w:ascii="Times New Roman" w:hAnsi="Times New Roman" w:cs="Times New Roman"/>
          <w:color w:val="FF0000"/>
          <w:sz w:val="28"/>
          <w:szCs w:val="28"/>
          <w:lang w:val="kk-KZ"/>
        </w:rPr>
        <w:t>сағат 15:00-де</w:t>
      </w:r>
    </w:p>
    <w:p w14:paraId="628A60E6" w14:textId="7F598B04" w:rsidR="00F7467C" w:rsidRPr="0011676F" w:rsidRDefault="00F7467C" w:rsidP="00977C52">
      <w:pPr>
        <w:tabs>
          <w:tab w:val="left" w:pos="993"/>
        </w:tabs>
        <w:spacing w:after="0" w:line="240" w:lineRule="auto"/>
        <w:ind w:firstLine="567"/>
        <w:jc w:val="both"/>
        <w:rPr>
          <w:rFonts w:ascii="Times New Roman" w:hAnsi="Times New Roman" w:cs="Times New Roman"/>
          <w:color w:val="FF0000"/>
          <w:sz w:val="28"/>
          <w:szCs w:val="28"/>
          <w:lang w:val="kk-KZ"/>
        </w:rPr>
      </w:pPr>
    </w:p>
    <w:p w14:paraId="5F5DAFD7" w14:textId="282FC251" w:rsidR="005D37FD" w:rsidRDefault="005D37FD" w:rsidP="00977C52">
      <w:pPr>
        <w:tabs>
          <w:tab w:val="left" w:pos="993"/>
        </w:tabs>
        <w:spacing w:after="0" w:line="240" w:lineRule="auto"/>
        <w:ind w:firstLine="567"/>
        <w:rPr>
          <w:rFonts w:ascii="Times New Roman" w:hAnsi="Times New Roman" w:cs="Times New Roman"/>
          <w:b/>
          <w:sz w:val="28"/>
          <w:szCs w:val="28"/>
          <w:lang w:val="kk-KZ"/>
        </w:rPr>
      </w:pPr>
      <w:r>
        <w:rPr>
          <w:rFonts w:ascii="Times New Roman" w:hAnsi="Times New Roman" w:cs="Times New Roman"/>
          <w:b/>
          <w:sz w:val="28"/>
          <w:szCs w:val="28"/>
          <w:lang w:val="kk-KZ"/>
        </w:rPr>
        <w:br w:type="page"/>
      </w:r>
    </w:p>
    <w:p w14:paraId="71B45428" w14:textId="5D2BC767" w:rsidR="00F7467C" w:rsidRPr="005D37FD" w:rsidRDefault="009D01D2" w:rsidP="00977C52">
      <w:pPr>
        <w:tabs>
          <w:tab w:val="left" w:pos="993"/>
        </w:tabs>
        <w:spacing w:after="0" w:line="240" w:lineRule="auto"/>
        <w:ind w:firstLine="567"/>
        <w:jc w:val="center"/>
        <w:rPr>
          <w:rFonts w:ascii="Times New Roman" w:hAnsi="Times New Roman" w:cs="Times New Roman"/>
          <w:sz w:val="28"/>
          <w:szCs w:val="28"/>
        </w:rPr>
      </w:pPr>
      <w:r w:rsidRPr="005D37FD">
        <w:rPr>
          <w:rFonts w:ascii="Times New Roman" w:hAnsi="Times New Roman" w:cs="Times New Roman"/>
          <w:b/>
          <w:sz w:val="28"/>
          <w:szCs w:val="28"/>
          <w:lang w:val="kk-KZ"/>
        </w:rPr>
        <w:lastRenderedPageBreak/>
        <w:t>Объявление на конкурс</w:t>
      </w:r>
      <w:r w:rsidRPr="005D37FD">
        <w:rPr>
          <w:rFonts w:ascii="Times New Roman" w:hAnsi="Times New Roman" w:cs="Times New Roman"/>
          <w:b/>
          <w:sz w:val="28"/>
          <w:szCs w:val="28"/>
        </w:rPr>
        <w:t>!</w:t>
      </w:r>
    </w:p>
    <w:p w14:paraId="2E0D855C" w14:textId="77777777" w:rsidR="00F7467C" w:rsidRPr="005D37FD" w:rsidRDefault="00F7467C" w:rsidP="00977C52">
      <w:pPr>
        <w:tabs>
          <w:tab w:val="left" w:pos="993"/>
        </w:tabs>
        <w:spacing w:after="0" w:line="240" w:lineRule="auto"/>
        <w:ind w:firstLine="567"/>
        <w:jc w:val="both"/>
        <w:rPr>
          <w:rFonts w:ascii="Times New Roman" w:hAnsi="Times New Roman" w:cs="Times New Roman"/>
          <w:sz w:val="28"/>
          <w:szCs w:val="28"/>
          <w:lang w:val="kk-KZ"/>
        </w:rPr>
      </w:pPr>
    </w:p>
    <w:p w14:paraId="4F0C08CB" w14:textId="4F63DA78" w:rsidR="007A78DC" w:rsidRPr="005D37FD" w:rsidRDefault="006C49E4"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sz w:val="28"/>
          <w:szCs w:val="28"/>
          <w:lang w:val="kk-KZ"/>
        </w:rPr>
        <w:t>Г</w:t>
      </w:r>
      <w:proofErr w:type="spellStart"/>
      <w:r w:rsidRPr="005D37FD">
        <w:rPr>
          <w:rFonts w:ascii="Times New Roman" w:hAnsi="Times New Roman" w:cs="Times New Roman"/>
          <w:sz w:val="28"/>
          <w:szCs w:val="28"/>
        </w:rPr>
        <w:t>осударственное</w:t>
      </w:r>
      <w:proofErr w:type="spellEnd"/>
      <w:r w:rsidRPr="005D37FD">
        <w:rPr>
          <w:rFonts w:ascii="Times New Roman" w:hAnsi="Times New Roman" w:cs="Times New Roman"/>
          <w:sz w:val="28"/>
          <w:szCs w:val="28"/>
        </w:rPr>
        <w:t xml:space="preserve"> коммунальное предприятие по праву хозяйственного ведения </w:t>
      </w:r>
      <w:r w:rsidR="005D37FD">
        <w:rPr>
          <w:rFonts w:ascii="Times New Roman" w:hAnsi="Times New Roman" w:cs="Times New Roman"/>
          <w:sz w:val="28"/>
          <w:szCs w:val="28"/>
        </w:rPr>
        <w:t>«</w:t>
      </w:r>
      <w:r w:rsidRPr="005D37FD">
        <w:rPr>
          <w:rFonts w:ascii="Times New Roman" w:hAnsi="Times New Roman" w:cs="Times New Roman"/>
          <w:sz w:val="28"/>
          <w:szCs w:val="28"/>
          <w:lang w:val="kk-KZ"/>
        </w:rPr>
        <w:t>Д</w:t>
      </w:r>
      <w:proofErr w:type="spellStart"/>
      <w:r w:rsidRPr="005D37FD">
        <w:rPr>
          <w:rFonts w:ascii="Times New Roman" w:hAnsi="Times New Roman" w:cs="Times New Roman"/>
          <w:sz w:val="28"/>
          <w:szCs w:val="28"/>
        </w:rPr>
        <w:t>етская</w:t>
      </w:r>
      <w:proofErr w:type="spellEnd"/>
      <w:r w:rsidRPr="005D37FD">
        <w:rPr>
          <w:rFonts w:ascii="Times New Roman" w:hAnsi="Times New Roman" w:cs="Times New Roman"/>
          <w:sz w:val="28"/>
          <w:szCs w:val="28"/>
        </w:rPr>
        <w:t xml:space="preserve"> музыкальная школа №2 им. </w:t>
      </w:r>
      <w:r w:rsidRPr="005D37FD">
        <w:rPr>
          <w:rFonts w:ascii="Times New Roman" w:hAnsi="Times New Roman" w:cs="Times New Roman"/>
          <w:sz w:val="28"/>
          <w:szCs w:val="28"/>
          <w:lang w:val="kk-KZ"/>
        </w:rPr>
        <w:t>Р</w:t>
      </w:r>
      <w:proofErr w:type="spellStart"/>
      <w:r w:rsidRPr="005D37FD">
        <w:rPr>
          <w:rFonts w:ascii="Times New Roman" w:hAnsi="Times New Roman" w:cs="Times New Roman"/>
          <w:sz w:val="28"/>
          <w:szCs w:val="28"/>
        </w:rPr>
        <w:t>озы</w:t>
      </w:r>
      <w:proofErr w:type="spellEnd"/>
      <w:r w:rsidRPr="005D37FD">
        <w:rPr>
          <w:rFonts w:ascii="Times New Roman" w:hAnsi="Times New Roman" w:cs="Times New Roman"/>
          <w:sz w:val="28"/>
          <w:szCs w:val="28"/>
        </w:rPr>
        <w:t xml:space="preserve"> </w:t>
      </w:r>
      <w:r w:rsidRPr="005D37FD">
        <w:rPr>
          <w:rFonts w:ascii="Times New Roman" w:hAnsi="Times New Roman" w:cs="Times New Roman"/>
          <w:sz w:val="28"/>
          <w:szCs w:val="28"/>
          <w:lang w:val="kk-KZ"/>
        </w:rPr>
        <w:t>Б</w:t>
      </w:r>
      <w:proofErr w:type="spellStart"/>
      <w:r w:rsidRPr="005D37FD">
        <w:rPr>
          <w:rFonts w:ascii="Times New Roman" w:hAnsi="Times New Roman" w:cs="Times New Roman"/>
          <w:sz w:val="28"/>
          <w:szCs w:val="28"/>
        </w:rPr>
        <w:t>аглановой</w:t>
      </w:r>
      <w:proofErr w:type="spellEnd"/>
      <w:r w:rsidR="005D37FD">
        <w:rPr>
          <w:rFonts w:ascii="Times New Roman" w:hAnsi="Times New Roman" w:cs="Times New Roman"/>
          <w:sz w:val="28"/>
          <w:szCs w:val="28"/>
        </w:rPr>
        <w:t>»</w:t>
      </w:r>
      <w:r w:rsidR="009D01D2" w:rsidRPr="005D37FD">
        <w:rPr>
          <w:rFonts w:ascii="Times New Roman" w:hAnsi="Times New Roman" w:cs="Times New Roman"/>
          <w:sz w:val="28"/>
          <w:szCs w:val="28"/>
          <w:lang w:val="kk-KZ"/>
        </w:rPr>
        <w:t xml:space="preserve"> акимата города </w:t>
      </w:r>
      <w:r w:rsidR="009D01D2" w:rsidRPr="005D37FD">
        <w:rPr>
          <w:rFonts w:ascii="Times New Roman" w:hAnsi="Times New Roman" w:cs="Times New Roman"/>
          <w:sz w:val="28"/>
          <w:szCs w:val="28"/>
        </w:rPr>
        <w:t>Астан</w:t>
      </w:r>
      <w:r w:rsidR="009D01D2" w:rsidRPr="005D37FD">
        <w:rPr>
          <w:rFonts w:ascii="Times New Roman" w:hAnsi="Times New Roman" w:cs="Times New Roman"/>
          <w:sz w:val="28"/>
          <w:szCs w:val="28"/>
          <w:lang w:val="kk-KZ"/>
        </w:rPr>
        <w:t>ы объявл</w:t>
      </w:r>
      <w:proofErr w:type="spellStart"/>
      <w:r w:rsidR="009D01D2" w:rsidRPr="005D37FD">
        <w:rPr>
          <w:rFonts w:ascii="Times New Roman" w:hAnsi="Times New Roman" w:cs="Times New Roman"/>
          <w:sz w:val="28"/>
          <w:szCs w:val="28"/>
        </w:rPr>
        <w:t>яет</w:t>
      </w:r>
      <w:proofErr w:type="spellEnd"/>
      <w:r w:rsidR="009D01D2" w:rsidRPr="005D37FD">
        <w:rPr>
          <w:rFonts w:ascii="Times New Roman" w:hAnsi="Times New Roman" w:cs="Times New Roman"/>
          <w:sz w:val="28"/>
          <w:szCs w:val="28"/>
        </w:rPr>
        <w:t xml:space="preserve"> конкурс на </w:t>
      </w:r>
      <w:proofErr w:type="spellStart"/>
      <w:r w:rsidR="009D01D2" w:rsidRPr="005D37FD">
        <w:rPr>
          <w:rFonts w:ascii="Times New Roman" w:hAnsi="Times New Roman" w:cs="Times New Roman"/>
          <w:sz w:val="28"/>
          <w:szCs w:val="28"/>
        </w:rPr>
        <w:t>вакантн</w:t>
      </w:r>
      <w:proofErr w:type="spellEnd"/>
      <w:r w:rsidR="009D01D2" w:rsidRPr="005D37FD">
        <w:rPr>
          <w:rFonts w:ascii="Times New Roman" w:hAnsi="Times New Roman" w:cs="Times New Roman"/>
          <w:sz w:val="28"/>
          <w:szCs w:val="28"/>
          <w:lang w:val="kk-KZ"/>
        </w:rPr>
        <w:t xml:space="preserve">ые, временно </w:t>
      </w:r>
      <w:proofErr w:type="spellStart"/>
      <w:r w:rsidR="009D01D2" w:rsidRPr="005D37FD">
        <w:rPr>
          <w:rFonts w:ascii="Times New Roman" w:hAnsi="Times New Roman" w:cs="Times New Roman"/>
          <w:sz w:val="28"/>
          <w:szCs w:val="28"/>
        </w:rPr>
        <w:t>вакантн</w:t>
      </w:r>
      <w:proofErr w:type="spellEnd"/>
      <w:r w:rsidR="009D01D2" w:rsidRPr="005D37FD">
        <w:rPr>
          <w:rFonts w:ascii="Times New Roman" w:hAnsi="Times New Roman" w:cs="Times New Roman"/>
          <w:sz w:val="28"/>
          <w:szCs w:val="28"/>
          <w:lang w:val="kk-KZ"/>
        </w:rPr>
        <w:t>ые</w:t>
      </w:r>
      <w:r w:rsidR="009D01D2" w:rsidRPr="005D37FD">
        <w:rPr>
          <w:rFonts w:ascii="Times New Roman" w:hAnsi="Times New Roman" w:cs="Times New Roman"/>
          <w:sz w:val="28"/>
          <w:szCs w:val="28"/>
        </w:rPr>
        <w:t xml:space="preserve"> </w:t>
      </w:r>
      <w:proofErr w:type="spellStart"/>
      <w:r w:rsidR="009D01D2" w:rsidRPr="005D37FD">
        <w:rPr>
          <w:rFonts w:ascii="Times New Roman" w:hAnsi="Times New Roman" w:cs="Times New Roman"/>
          <w:sz w:val="28"/>
          <w:szCs w:val="28"/>
        </w:rPr>
        <w:t>должност</w:t>
      </w:r>
      <w:proofErr w:type="spellEnd"/>
      <w:r w:rsidR="009D01D2" w:rsidRPr="005D37FD">
        <w:rPr>
          <w:rFonts w:ascii="Times New Roman" w:hAnsi="Times New Roman" w:cs="Times New Roman"/>
          <w:sz w:val="28"/>
          <w:szCs w:val="28"/>
          <w:lang w:val="kk-KZ"/>
        </w:rPr>
        <w:t>и:</w:t>
      </w:r>
    </w:p>
    <w:p w14:paraId="6E9E0329" w14:textId="04B31087"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фортепиано – 5 единиц;</w:t>
      </w:r>
    </w:p>
    <w:p w14:paraId="59CEEA84" w14:textId="795E5D2A"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флейты – 2 единицы;</w:t>
      </w:r>
    </w:p>
    <w:p w14:paraId="57C84E4E" w14:textId="3779BCE2"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саксофона – 1 единица;</w:t>
      </w:r>
    </w:p>
    <w:p w14:paraId="1A46BC54" w14:textId="71EDB9FE"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кларнета – 1 единица;</w:t>
      </w:r>
    </w:p>
    <w:p w14:paraId="5F7FE9D1" w14:textId="43ACDF5C"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скрипки – 3 единицы;</w:t>
      </w:r>
    </w:p>
    <w:p w14:paraId="2A95123C" w14:textId="3BF4A98D"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 xml:space="preserve">Преподаватель по классу </w:t>
      </w:r>
      <w:proofErr w:type="spellStart"/>
      <w:r w:rsidRPr="000F355E">
        <w:rPr>
          <w:rFonts w:ascii="Times New Roman" w:hAnsi="Times New Roman" w:cs="Times New Roman"/>
          <w:color w:val="0C1014"/>
          <w:sz w:val="28"/>
          <w:szCs w:val="28"/>
          <w:shd w:val="clear" w:color="auto" w:fill="FFFFFF"/>
        </w:rPr>
        <w:t>жетігена</w:t>
      </w:r>
      <w:proofErr w:type="spellEnd"/>
      <w:r w:rsidRPr="000F355E">
        <w:rPr>
          <w:rFonts w:ascii="Times New Roman" w:hAnsi="Times New Roman" w:cs="Times New Roman"/>
          <w:color w:val="0C1014"/>
          <w:sz w:val="28"/>
          <w:szCs w:val="28"/>
          <w:shd w:val="clear" w:color="auto" w:fill="FFFFFF"/>
        </w:rPr>
        <w:t xml:space="preserve"> – 1 единица;</w:t>
      </w:r>
    </w:p>
    <w:p w14:paraId="49CDD510" w14:textId="34966939"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хора – 1 единица;</w:t>
      </w:r>
    </w:p>
    <w:p w14:paraId="18D99F1F" w14:textId="2636F8F9"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гитары – 1 единица;</w:t>
      </w:r>
    </w:p>
    <w:p w14:paraId="228A6C60" w14:textId="6B6194DB"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Концертмейстер – 5 единиц;</w:t>
      </w:r>
    </w:p>
    <w:p w14:paraId="78C57568" w14:textId="750CEC1E"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вокала – 1 единица;</w:t>
      </w:r>
    </w:p>
    <w:p w14:paraId="22E714DD" w14:textId="60C6810D"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теории музыки – 1 единица;</w:t>
      </w:r>
    </w:p>
    <w:p w14:paraId="25BEC633" w14:textId="0F8EA59C" w:rsidR="0011676F"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Преподаватель по классу домбры – 1 единица;</w:t>
      </w:r>
    </w:p>
    <w:p w14:paraId="1DAE0F2D" w14:textId="2F1157F7" w:rsidR="00F7467C" w:rsidRPr="000F355E" w:rsidRDefault="0011676F" w:rsidP="000F355E">
      <w:pPr>
        <w:pStyle w:val="a6"/>
        <w:numPr>
          <w:ilvl w:val="0"/>
          <w:numId w:val="9"/>
        </w:numPr>
        <w:tabs>
          <w:tab w:val="left" w:pos="993"/>
        </w:tabs>
        <w:spacing w:after="0" w:line="240" w:lineRule="auto"/>
        <w:jc w:val="both"/>
        <w:rPr>
          <w:rFonts w:ascii="Times New Roman" w:hAnsi="Times New Roman" w:cs="Times New Roman"/>
          <w:color w:val="0C1014"/>
          <w:sz w:val="28"/>
          <w:szCs w:val="28"/>
          <w:shd w:val="clear" w:color="auto" w:fill="FFFFFF"/>
        </w:rPr>
      </w:pPr>
      <w:r w:rsidRPr="000F355E">
        <w:rPr>
          <w:rFonts w:ascii="Times New Roman" w:hAnsi="Times New Roman" w:cs="Times New Roman"/>
          <w:color w:val="0C1014"/>
          <w:sz w:val="28"/>
          <w:szCs w:val="28"/>
          <w:shd w:val="clear" w:color="auto" w:fill="FFFFFF"/>
        </w:rPr>
        <w:t>Руководитель оркестра казахских народных инструментов – 1 единица.</w:t>
      </w:r>
    </w:p>
    <w:p w14:paraId="4B8D9ECE" w14:textId="77777777" w:rsidR="0011676F" w:rsidRPr="0011676F" w:rsidRDefault="0011676F" w:rsidP="00977C52">
      <w:pPr>
        <w:tabs>
          <w:tab w:val="left" w:pos="993"/>
        </w:tabs>
        <w:spacing w:after="0" w:line="240" w:lineRule="auto"/>
        <w:ind w:firstLine="567"/>
        <w:jc w:val="both"/>
        <w:rPr>
          <w:rFonts w:ascii="Times New Roman" w:hAnsi="Times New Roman" w:cs="Times New Roman"/>
          <w:sz w:val="28"/>
          <w:szCs w:val="28"/>
        </w:rPr>
      </w:pPr>
    </w:p>
    <w:p w14:paraId="0292D679" w14:textId="0CA15277" w:rsidR="003C5D5C" w:rsidRPr="005D37FD" w:rsidRDefault="009D01D2" w:rsidP="00977C52">
      <w:pPr>
        <w:tabs>
          <w:tab w:val="left" w:pos="993"/>
        </w:tabs>
        <w:spacing w:after="0" w:line="240" w:lineRule="auto"/>
        <w:ind w:firstLine="567"/>
        <w:jc w:val="both"/>
        <w:rPr>
          <w:rFonts w:ascii="Times New Roman" w:hAnsi="Times New Roman" w:cs="Times New Roman"/>
          <w:sz w:val="28"/>
          <w:szCs w:val="28"/>
          <w:lang w:val="kk-KZ"/>
        </w:rPr>
      </w:pPr>
      <w:r w:rsidRPr="005D37FD">
        <w:rPr>
          <w:rFonts w:ascii="Times New Roman" w:hAnsi="Times New Roman" w:cs="Times New Roman"/>
          <w:b/>
          <w:bCs/>
          <w:sz w:val="28"/>
          <w:szCs w:val="28"/>
          <w:lang w:val="kk-KZ"/>
        </w:rPr>
        <w:t>по адресу:</w:t>
      </w:r>
      <w:r w:rsidRPr="005D37FD">
        <w:rPr>
          <w:rFonts w:ascii="Times New Roman" w:hAnsi="Times New Roman" w:cs="Times New Roman"/>
          <w:sz w:val="28"/>
          <w:szCs w:val="28"/>
          <w:lang w:val="kk-KZ"/>
        </w:rPr>
        <w:t xml:space="preserve"> город </w:t>
      </w:r>
      <w:r w:rsidRPr="005D37FD">
        <w:rPr>
          <w:rFonts w:ascii="Times New Roman" w:hAnsi="Times New Roman" w:cs="Times New Roman"/>
          <w:sz w:val="28"/>
          <w:szCs w:val="28"/>
        </w:rPr>
        <w:t>Астана</w:t>
      </w:r>
      <w:r w:rsidRPr="005D37FD">
        <w:rPr>
          <w:rFonts w:ascii="Times New Roman" w:hAnsi="Times New Roman" w:cs="Times New Roman"/>
          <w:sz w:val="28"/>
          <w:szCs w:val="28"/>
          <w:lang w:val="kk-KZ"/>
        </w:rPr>
        <w:t xml:space="preserve">, улица Ш.Айманова 8, телефон 8(7172)21-54-78, адрес электронной почты </w:t>
      </w:r>
      <w:r w:rsidR="00920BDD" w:rsidRPr="005D37FD">
        <w:fldChar w:fldCharType="begin"/>
      </w:r>
      <w:r w:rsidR="00920BDD" w:rsidRPr="005D37FD">
        <w:rPr>
          <w:rFonts w:ascii="Times New Roman" w:hAnsi="Times New Roman" w:cs="Times New Roman"/>
          <w:sz w:val="28"/>
          <w:szCs w:val="28"/>
        </w:rPr>
        <w:instrText xml:space="preserve"> HYPERLINK "mailto:astana@dmsh2.edu.kz." </w:instrText>
      </w:r>
      <w:r w:rsidR="00920BDD" w:rsidRPr="005D37FD">
        <w:fldChar w:fldCharType="separate"/>
      </w:r>
      <w:r w:rsidR="003C5D5C" w:rsidRPr="005D37FD">
        <w:rPr>
          <w:rStyle w:val="a3"/>
          <w:rFonts w:ascii="Times New Roman" w:hAnsi="Times New Roman" w:cs="Times New Roman"/>
          <w:sz w:val="28"/>
          <w:szCs w:val="28"/>
          <w:lang w:val="kk-KZ"/>
        </w:rPr>
        <w:t>astana@</w:t>
      </w:r>
      <w:proofErr w:type="spellStart"/>
      <w:r w:rsidR="003C5D5C" w:rsidRPr="005D37FD">
        <w:rPr>
          <w:rStyle w:val="a3"/>
          <w:rFonts w:ascii="Times New Roman" w:hAnsi="Times New Roman" w:cs="Times New Roman"/>
          <w:sz w:val="28"/>
          <w:szCs w:val="28"/>
          <w:lang w:val="en-US"/>
        </w:rPr>
        <w:t>dmsh</w:t>
      </w:r>
      <w:proofErr w:type="spellEnd"/>
      <w:r w:rsidR="003C5D5C" w:rsidRPr="005D37FD">
        <w:rPr>
          <w:rStyle w:val="a3"/>
          <w:rFonts w:ascii="Times New Roman" w:hAnsi="Times New Roman" w:cs="Times New Roman"/>
          <w:sz w:val="28"/>
          <w:szCs w:val="28"/>
        </w:rPr>
        <w:t>2.</w:t>
      </w:r>
      <w:proofErr w:type="spellStart"/>
      <w:r w:rsidR="003C5D5C" w:rsidRPr="005D37FD">
        <w:rPr>
          <w:rStyle w:val="a3"/>
          <w:rFonts w:ascii="Times New Roman" w:hAnsi="Times New Roman" w:cs="Times New Roman"/>
          <w:sz w:val="28"/>
          <w:szCs w:val="28"/>
          <w:lang w:val="en-US"/>
        </w:rPr>
        <w:t>edu</w:t>
      </w:r>
      <w:proofErr w:type="spellEnd"/>
      <w:r w:rsidR="003C5D5C" w:rsidRPr="005D37FD">
        <w:rPr>
          <w:rStyle w:val="a3"/>
          <w:rFonts w:ascii="Times New Roman" w:hAnsi="Times New Roman" w:cs="Times New Roman"/>
          <w:sz w:val="28"/>
          <w:szCs w:val="28"/>
        </w:rPr>
        <w:t>.</w:t>
      </w:r>
      <w:proofErr w:type="spellStart"/>
      <w:r w:rsidR="003C5D5C" w:rsidRPr="005D37FD">
        <w:rPr>
          <w:rStyle w:val="a3"/>
          <w:rFonts w:ascii="Times New Roman" w:hAnsi="Times New Roman" w:cs="Times New Roman"/>
          <w:sz w:val="28"/>
          <w:szCs w:val="28"/>
          <w:lang w:val="en-US"/>
        </w:rPr>
        <w:t>kz</w:t>
      </w:r>
      <w:proofErr w:type="spellEnd"/>
      <w:r w:rsidR="00920BDD" w:rsidRPr="005D37FD">
        <w:rPr>
          <w:rStyle w:val="a3"/>
          <w:rFonts w:ascii="Times New Roman" w:hAnsi="Times New Roman" w:cs="Times New Roman"/>
          <w:sz w:val="28"/>
          <w:szCs w:val="28"/>
          <w:lang w:val="en-US"/>
        </w:rPr>
        <w:fldChar w:fldCharType="end"/>
      </w:r>
      <w:r w:rsidR="003C5D5C" w:rsidRPr="005D37FD">
        <w:rPr>
          <w:rFonts w:ascii="Times New Roman" w:hAnsi="Times New Roman" w:cs="Times New Roman"/>
          <w:sz w:val="28"/>
          <w:szCs w:val="28"/>
          <w:lang w:val="kk-KZ"/>
        </w:rPr>
        <w:t xml:space="preserve"> ,</w:t>
      </w:r>
    </w:p>
    <w:p w14:paraId="3988E307" w14:textId="1D9BF901" w:rsidR="00F7467C" w:rsidRPr="005D37FD" w:rsidRDefault="00F7467C" w:rsidP="00977C52">
      <w:pPr>
        <w:tabs>
          <w:tab w:val="left" w:pos="993"/>
        </w:tabs>
        <w:spacing w:after="0" w:line="240" w:lineRule="auto"/>
        <w:ind w:firstLine="567"/>
        <w:jc w:val="both"/>
        <w:rPr>
          <w:rFonts w:ascii="Times New Roman" w:hAnsi="Times New Roman" w:cs="Times New Roman"/>
          <w:sz w:val="28"/>
          <w:szCs w:val="28"/>
          <w:lang w:val="kk-KZ"/>
        </w:rPr>
      </w:pPr>
    </w:p>
    <w:p w14:paraId="537A476D" w14:textId="77777777" w:rsidR="00F7467C" w:rsidRPr="005D37FD" w:rsidRDefault="009D01D2" w:rsidP="00977C52">
      <w:pPr>
        <w:pStyle w:val="a4"/>
        <w:shd w:val="clear" w:color="auto" w:fill="FFFFFF"/>
        <w:tabs>
          <w:tab w:val="left" w:pos="993"/>
        </w:tabs>
        <w:spacing w:before="0" w:beforeAutospacing="0" w:after="0" w:afterAutospacing="0"/>
        <w:ind w:firstLine="567"/>
        <w:jc w:val="both"/>
        <w:textAlignment w:val="baseline"/>
        <w:rPr>
          <w:color w:val="000000"/>
          <w:spacing w:val="2"/>
          <w:sz w:val="28"/>
          <w:szCs w:val="28"/>
          <w:lang w:val="kk-KZ"/>
        </w:rPr>
      </w:pPr>
      <w:r w:rsidRPr="005D37FD">
        <w:rPr>
          <w:b/>
          <w:color w:val="000000"/>
          <w:spacing w:val="2"/>
          <w:sz w:val="28"/>
          <w:szCs w:val="28"/>
          <w:lang w:val="kk-KZ"/>
        </w:rPr>
        <w:t>Должностные обязанности.</w:t>
      </w:r>
      <w:r w:rsidRPr="005D37FD">
        <w:rPr>
          <w:color w:val="000000"/>
          <w:spacing w:val="2"/>
          <w:sz w:val="28"/>
          <w:szCs w:val="28"/>
          <w:lang w:val="kk-KZ"/>
        </w:rPr>
        <w:t xml:space="preserve"> Организует и обеспечивает разнообразную творческую деятельность обучающихся в области дополнительного образования. Комплектует состав обучающихся,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Организует самостоятельную деятельность обучающихся,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обучающихся.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в массовых образовательных мероприятий (конкурсы, выставки,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w:t>
      </w:r>
      <w:r w:rsidRPr="005D37FD">
        <w:rPr>
          <w:color w:val="000000"/>
          <w:spacing w:val="2"/>
          <w:sz w:val="28"/>
          <w:szCs w:val="28"/>
          <w:lang w:val="kk-KZ"/>
        </w:rPr>
        <w:lastRenderedPageBreak/>
        <w:t>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p>
    <w:p w14:paraId="176006DC" w14:textId="770867E0" w:rsidR="00F7467C" w:rsidRPr="005D37FD" w:rsidRDefault="009D01D2" w:rsidP="00977C52">
      <w:pPr>
        <w:pStyle w:val="a4"/>
        <w:shd w:val="clear" w:color="auto" w:fill="FFFFFF"/>
        <w:tabs>
          <w:tab w:val="left" w:pos="993"/>
        </w:tabs>
        <w:spacing w:before="0" w:beforeAutospacing="0" w:after="0" w:afterAutospacing="0"/>
        <w:ind w:firstLine="567"/>
        <w:jc w:val="both"/>
        <w:textAlignment w:val="baseline"/>
        <w:rPr>
          <w:color w:val="000000"/>
          <w:spacing w:val="2"/>
          <w:sz w:val="28"/>
          <w:szCs w:val="28"/>
          <w:lang w:val="kk-KZ"/>
        </w:rPr>
      </w:pPr>
      <w:r w:rsidRPr="005D37FD">
        <w:rPr>
          <w:b/>
          <w:color w:val="000000"/>
          <w:spacing w:val="2"/>
          <w:sz w:val="28"/>
          <w:szCs w:val="28"/>
          <w:lang w:val="kk-KZ"/>
        </w:rPr>
        <w:t>Должен знать:</w:t>
      </w:r>
      <w:r w:rsidRPr="005D37FD">
        <w:rPr>
          <w:color w:val="000000"/>
          <w:spacing w:val="2"/>
          <w:sz w:val="28"/>
          <w:szCs w:val="28"/>
          <w:lang w:val="kk-KZ"/>
        </w:rPr>
        <w:t xml:space="preserve"> Конституцию Республики Казахстан и Трудовой кодекс Республики Казахстан, Кодекс Республики Казахстан </w:t>
      </w:r>
      <w:r w:rsidR="005D37FD">
        <w:rPr>
          <w:color w:val="000000"/>
          <w:spacing w:val="2"/>
          <w:sz w:val="28"/>
          <w:szCs w:val="28"/>
          <w:lang w:val="kk-KZ"/>
        </w:rPr>
        <w:t>«</w:t>
      </w:r>
      <w:r w:rsidRPr="005D37FD">
        <w:rPr>
          <w:color w:val="000000"/>
          <w:spacing w:val="2"/>
          <w:sz w:val="28"/>
          <w:szCs w:val="28"/>
          <w:lang w:val="kk-KZ"/>
        </w:rPr>
        <w:t>О браке (супружестве) и семьи</w:t>
      </w:r>
      <w:r w:rsidR="005D37FD">
        <w:rPr>
          <w:color w:val="000000"/>
          <w:spacing w:val="2"/>
          <w:sz w:val="28"/>
          <w:szCs w:val="28"/>
          <w:lang w:val="kk-KZ"/>
        </w:rPr>
        <w:t>»</w:t>
      </w:r>
      <w:r w:rsidRPr="005D37FD">
        <w:rPr>
          <w:color w:val="000000"/>
          <w:spacing w:val="2"/>
          <w:sz w:val="28"/>
          <w:szCs w:val="28"/>
          <w:lang w:val="kk-KZ"/>
        </w:rPr>
        <w:t xml:space="preserve">, законы Республики Казахстан </w:t>
      </w:r>
      <w:r w:rsidR="005D37FD">
        <w:rPr>
          <w:color w:val="000000"/>
          <w:spacing w:val="2"/>
          <w:sz w:val="28"/>
          <w:szCs w:val="28"/>
          <w:lang w:val="kk-KZ"/>
        </w:rPr>
        <w:t>«</w:t>
      </w:r>
      <w:r w:rsidRPr="005D37FD">
        <w:rPr>
          <w:color w:val="000000"/>
          <w:spacing w:val="2"/>
          <w:sz w:val="28"/>
          <w:szCs w:val="28"/>
          <w:lang w:val="kk-KZ"/>
        </w:rPr>
        <w:t>Об образовании</w:t>
      </w:r>
      <w:r w:rsidR="005D37FD">
        <w:rPr>
          <w:color w:val="000000"/>
          <w:spacing w:val="2"/>
          <w:sz w:val="28"/>
          <w:szCs w:val="28"/>
          <w:lang w:val="kk-KZ"/>
        </w:rPr>
        <w:t>»</w:t>
      </w:r>
      <w:r w:rsidRPr="005D37FD">
        <w:rPr>
          <w:color w:val="000000"/>
          <w:spacing w:val="2"/>
          <w:sz w:val="28"/>
          <w:szCs w:val="28"/>
          <w:lang w:val="kk-KZ"/>
        </w:rPr>
        <w:t xml:space="preserve">, </w:t>
      </w:r>
      <w:r w:rsidR="005D37FD">
        <w:rPr>
          <w:color w:val="000000"/>
          <w:spacing w:val="2"/>
          <w:sz w:val="28"/>
          <w:szCs w:val="28"/>
          <w:lang w:val="kk-KZ"/>
        </w:rPr>
        <w:t>«</w:t>
      </w:r>
      <w:r w:rsidRPr="005D37FD">
        <w:rPr>
          <w:color w:val="000000"/>
          <w:spacing w:val="2"/>
          <w:sz w:val="28"/>
          <w:szCs w:val="28"/>
          <w:lang w:val="kk-KZ"/>
        </w:rPr>
        <w:t>О языках в Республике Казахстан</w:t>
      </w:r>
      <w:r w:rsidR="005D37FD">
        <w:rPr>
          <w:color w:val="000000"/>
          <w:spacing w:val="2"/>
          <w:sz w:val="28"/>
          <w:szCs w:val="28"/>
          <w:lang w:val="kk-KZ"/>
        </w:rPr>
        <w:t>»</w:t>
      </w:r>
      <w:r w:rsidRPr="005D37FD">
        <w:rPr>
          <w:color w:val="000000"/>
          <w:spacing w:val="2"/>
          <w:sz w:val="28"/>
          <w:szCs w:val="28"/>
          <w:lang w:val="kk-KZ"/>
        </w:rPr>
        <w:t xml:space="preserve">, </w:t>
      </w:r>
      <w:r w:rsidR="005D37FD">
        <w:rPr>
          <w:color w:val="000000"/>
          <w:spacing w:val="2"/>
          <w:sz w:val="28"/>
          <w:szCs w:val="28"/>
          <w:lang w:val="kk-KZ"/>
        </w:rPr>
        <w:t>«</w:t>
      </w:r>
      <w:r w:rsidRPr="005D37FD">
        <w:rPr>
          <w:color w:val="000000"/>
          <w:spacing w:val="2"/>
          <w:sz w:val="28"/>
          <w:szCs w:val="28"/>
          <w:lang w:val="kk-KZ"/>
        </w:rPr>
        <w:t>О правах ребенка в Республике Казахстан</w:t>
      </w:r>
      <w:r w:rsidR="005D37FD">
        <w:rPr>
          <w:color w:val="000000"/>
          <w:spacing w:val="2"/>
          <w:sz w:val="28"/>
          <w:szCs w:val="28"/>
          <w:lang w:val="kk-KZ"/>
        </w:rPr>
        <w:t>»</w:t>
      </w:r>
      <w:r w:rsidRPr="005D37FD">
        <w:rPr>
          <w:color w:val="000000"/>
          <w:spacing w:val="2"/>
          <w:sz w:val="28"/>
          <w:szCs w:val="28"/>
          <w:lang w:val="kk-KZ"/>
        </w:rPr>
        <w:t xml:space="preserve">, </w:t>
      </w:r>
      <w:r w:rsidR="005D37FD">
        <w:rPr>
          <w:color w:val="000000"/>
          <w:spacing w:val="2"/>
          <w:sz w:val="28"/>
          <w:szCs w:val="28"/>
          <w:lang w:val="kk-KZ"/>
        </w:rPr>
        <w:t>«</w:t>
      </w:r>
      <w:r w:rsidRPr="005D37FD">
        <w:rPr>
          <w:color w:val="000000"/>
          <w:spacing w:val="2"/>
          <w:sz w:val="28"/>
          <w:szCs w:val="28"/>
          <w:lang w:val="kk-KZ"/>
        </w:rPr>
        <w:t>О борьбе с коррупцией</w:t>
      </w:r>
      <w:r w:rsidR="005D37FD">
        <w:rPr>
          <w:color w:val="000000"/>
          <w:spacing w:val="2"/>
          <w:sz w:val="28"/>
          <w:szCs w:val="28"/>
          <w:lang w:val="kk-KZ"/>
        </w:rPr>
        <w:t>»</w:t>
      </w:r>
      <w:r w:rsidRPr="005D37FD">
        <w:rPr>
          <w:color w:val="000000"/>
          <w:spacing w:val="2"/>
          <w:sz w:val="28"/>
          <w:szCs w:val="28"/>
          <w:lang w:val="kk-KZ"/>
        </w:rPr>
        <w:t xml:space="preserve">, </w:t>
      </w:r>
      <w:r w:rsidR="005D37FD">
        <w:rPr>
          <w:color w:val="000000"/>
          <w:spacing w:val="2"/>
          <w:sz w:val="28"/>
          <w:szCs w:val="28"/>
          <w:lang w:val="kk-KZ"/>
        </w:rPr>
        <w:t>«</w:t>
      </w:r>
      <w:r w:rsidRPr="005D37FD">
        <w:rPr>
          <w:color w:val="000000"/>
          <w:spacing w:val="2"/>
          <w:sz w:val="28"/>
          <w:szCs w:val="28"/>
          <w:lang w:val="kk-KZ"/>
        </w:rPr>
        <w:t>О профилактике правонарушений среди несовершеннолетних и предупреждение детской безнадзорности и беспризорности</w:t>
      </w:r>
      <w:r w:rsidR="005D37FD">
        <w:rPr>
          <w:color w:val="000000"/>
          <w:spacing w:val="2"/>
          <w:sz w:val="28"/>
          <w:szCs w:val="28"/>
          <w:lang w:val="kk-KZ"/>
        </w:rPr>
        <w:t>»</w:t>
      </w:r>
      <w:r w:rsidRPr="005D37FD">
        <w:rPr>
          <w:color w:val="000000"/>
          <w:spacing w:val="2"/>
          <w:sz w:val="28"/>
          <w:szCs w:val="28"/>
          <w:lang w:val="kk-KZ"/>
        </w:rPr>
        <w:t xml:space="preserve">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компетентностного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 профилактики и разрешения, технологии педагогической диагностики, основы работы с персональным компьютером, электронной почтой и браузерами, мультимедийным оборудованием, правила внутреннего трудового распорядка организации образования, правила по охране труда и пожарной безопасности.</w:t>
      </w:r>
    </w:p>
    <w:p w14:paraId="59F3D31A" w14:textId="77777777" w:rsidR="00F7467C" w:rsidRPr="000F355E" w:rsidRDefault="009D01D2" w:rsidP="00977C52">
      <w:pPr>
        <w:pStyle w:val="a4"/>
        <w:shd w:val="clear" w:color="auto" w:fill="FFFFFF"/>
        <w:tabs>
          <w:tab w:val="left" w:pos="993"/>
        </w:tabs>
        <w:spacing w:before="0" w:beforeAutospacing="0" w:after="0" w:afterAutospacing="0"/>
        <w:ind w:firstLine="567"/>
        <w:jc w:val="both"/>
        <w:textAlignment w:val="baseline"/>
        <w:rPr>
          <w:color w:val="FF0000"/>
          <w:spacing w:val="2"/>
          <w:sz w:val="28"/>
          <w:szCs w:val="28"/>
          <w:lang w:val="kk-KZ"/>
        </w:rPr>
      </w:pPr>
      <w:r w:rsidRPr="00977C52">
        <w:rPr>
          <w:b/>
          <w:color w:val="000000"/>
          <w:spacing w:val="2"/>
          <w:sz w:val="28"/>
          <w:szCs w:val="28"/>
          <w:lang w:val="kk-KZ"/>
        </w:rPr>
        <w:t>Размер заработной платы</w:t>
      </w:r>
      <w:r w:rsidRPr="005D37FD">
        <w:rPr>
          <w:color w:val="000000"/>
          <w:spacing w:val="2"/>
          <w:sz w:val="28"/>
          <w:szCs w:val="28"/>
          <w:lang w:val="kk-KZ"/>
        </w:rPr>
        <w:t xml:space="preserve"> – </w:t>
      </w:r>
      <w:r w:rsidRPr="000F355E">
        <w:rPr>
          <w:color w:val="FF0000"/>
          <w:spacing w:val="2"/>
          <w:sz w:val="28"/>
          <w:szCs w:val="28"/>
          <w:lang w:val="kk-KZ"/>
        </w:rPr>
        <w:t xml:space="preserve">составляет от 137000 тенге до </w:t>
      </w:r>
      <w:r w:rsidRPr="000F355E">
        <w:rPr>
          <w:color w:val="FF0000"/>
          <w:spacing w:val="2"/>
          <w:sz w:val="28"/>
          <w:szCs w:val="28"/>
        </w:rPr>
        <w:t>1</w:t>
      </w:r>
      <w:r w:rsidRPr="000F355E">
        <w:rPr>
          <w:color w:val="FF0000"/>
          <w:spacing w:val="2"/>
          <w:sz w:val="28"/>
          <w:szCs w:val="28"/>
          <w:lang w:val="kk-KZ"/>
        </w:rPr>
        <w:t>64000 тенге.</w:t>
      </w:r>
    </w:p>
    <w:p w14:paraId="79F67A96" w14:textId="69063922" w:rsidR="00F7467C" w:rsidRPr="005D37FD" w:rsidRDefault="009D01D2" w:rsidP="00977C52">
      <w:pPr>
        <w:tabs>
          <w:tab w:val="left" w:pos="993"/>
        </w:tabs>
        <w:spacing w:after="0" w:line="240" w:lineRule="auto"/>
        <w:ind w:firstLine="567"/>
        <w:jc w:val="both"/>
        <w:textAlignment w:val="baseline"/>
        <w:rPr>
          <w:rFonts w:ascii="Times New Roman" w:eastAsia="Times New Roman" w:hAnsi="Times New Roman" w:cs="Times New Roman"/>
          <w:color w:val="000000"/>
          <w:spacing w:val="2"/>
          <w:sz w:val="28"/>
          <w:szCs w:val="28"/>
          <w:lang w:val="kk-KZ"/>
        </w:rPr>
      </w:pPr>
      <w:r w:rsidRPr="00977C52">
        <w:rPr>
          <w:rFonts w:ascii="Times New Roman" w:eastAsia="Times New Roman" w:hAnsi="Times New Roman" w:cs="Times New Roman"/>
          <w:b/>
          <w:color w:val="000000"/>
          <w:spacing w:val="2"/>
          <w:sz w:val="28"/>
          <w:szCs w:val="28"/>
          <w:lang w:val="kk-KZ"/>
        </w:rPr>
        <w:t>С</w:t>
      </w:r>
      <w:r w:rsidRPr="00977C52">
        <w:rPr>
          <w:rFonts w:ascii="Times New Roman" w:eastAsia="Times New Roman" w:hAnsi="Times New Roman" w:cs="Times New Roman"/>
          <w:b/>
          <w:color w:val="000000"/>
          <w:spacing w:val="2"/>
          <w:sz w:val="28"/>
          <w:szCs w:val="28"/>
        </w:rPr>
        <w:t>рок приема документов</w:t>
      </w:r>
      <w:r w:rsidRPr="005D37FD">
        <w:rPr>
          <w:rFonts w:ascii="Times New Roman" w:eastAsia="Times New Roman" w:hAnsi="Times New Roman" w:cs="Times New Roman"/>
          <w:color w:val="000000"/>
          <w:spacing w:val="2"/>
          <w:sz w:val="28"/>
          <w:szCs w:val="28"/>
        </w:rPr>
        <w:t>, который исчисляется со следующего рабочего дня после последней публикации объявления о проведении конкурса</w:t>
      </w:r>
      <w:r w:rsidRPr="005D37FD">
        <w:rPr>
          <w:rFonts w:ascii="Times New Roman" w:eastAsia="Times New Roman" w:hAnsi="Times New Roman" w:cs="Times New Roman"/>
          <w:color w:val="000000"/>
          <w:spacing w:val="2"/>
          <w:sz w:val="28"/>
          <w:szCs w:val="28"/>
          <w:lang w:val="kk-KZ"/>
        </w:rPr>
        <w:t xml:space="preserve"> – 7</w:t>
      </w:r>
      <w:r w:rsidR="007A78DC" w:rsidRPr="005D37FD">
        <w:rPr>
          <w:rFonts w:ascii="Times New Roman" w:eastAsia="Times New Roman" w:hAnsi="Times New Roman" w:cs="Times New Roman"/>
          <w:color w:val="000000"/>
          <w:spacing w:val="2"/>
          <w:sz w:val="28"/>
          <w:szCs w:val="28"/>
          <w:lang w:val="kk-KZ"/>
        </w:rPr>
        <w:t xml:space="preserve"> </w:t>
      </w:r>
      <w:r w:rsidRPr="005D37FD">
        <w:rPr>
          <w:rFonts w:ascii="Times New Roman" w:eastAsia="Times New Roman" w:hAnsi="Times New Roman" w:cs="Times New Roman"/>
          <w:color w:val="000000"/>
          <w:spacing w:val="2"/>
          <w:sz w:val="28"/>
          <w:szCs w:val="28"/>
          <w:lang w:val="kk-KZ"/>
        </w:rPr>
        <w:t>календарных дней.</w:t>
      </w:r>
      <w:r w:rsidR="007A78DC" w:rsidRPr="005D37FD">
        <w:rPr>
          <w:rFonts w:ascii="Times New Roman" w:hAnsi="Times New Roman" w:cs="Times New Roman"/>
          <w:sz w:val="28"/>
          <w:szCs w:val="28"/>
        </w:rPr>
        <w:t xml:space="preserve"> Можно загрузить через </w:t>
      </w:r>
      <w:hyperlink r:id="rId9" w:history="1">
        <w:r w:rsidR="007A78DC" w:rsidRPr="005D37FD">
          <w:rPr>
            <w:rStyle w:val="a3"/>
            <w:rFonts w:ascii="Times New Roman" w:hAnsi="Times New Roman" w:cs="Times New Roman"/>
            <w:sz w:val="28"/>
            <w:szCs w:val="28"/>
          </w:rPr>
          <w:t>https://hr.nobd.edu.kz</w:t>
        </w:r>
      </w:hyperlink>
      <w:r w:rsidR="007A78DC" w:rsidRPr="005D37FD">
        <w:rPr>
          <w:rFonts w:ascii="Times New Roman" w:hAnsi="Times New Roman" w:cs="Times New Roman"/>
          <w:sz w:val="28"/>
          <w:szCs w:val="28"/>
          <w:lang w:val="kk-KZ"/>
        </w:rPr>
        <w:t xml:space="preserve"> </w:t>
      </w:r>
    </w:p>
    <w:p w14:paraId="7FC9CD24" w14:textId="796EF6E8" w:rsidR="00F7467C" w:rsidRPr="005D37FD" w:rsidRDefault="009D01D2" w:rsidP="00977C52">
      <w:pPr>
        <w:pStyle w:val="a4"/>
        <w:shd w:val="clear" w:color="auto" w:fill="FFFFFF"/>
        <w:tabs>
          <w:tab w:val="left" w:pos="993"/>
        </w:tabs>
        <w:spacing w:before="0" w:beforeAutospacing="0" w:after="0" w:afterAutospacing="0"/>
        <w:ind w:firstLine="567"/>
        <w:jc w:val="both"/>
        <w:textAlignment w:val="baseline"/>
        <w:rPr>
          <w:color w:val="000000"/>
          <w:spacing w:val="2"/>
          <w:sz w:val="28"/>
          <w:szCs w:val="28"/>
          <w:lang w:val="kk-KZ"/>
        </w:rPr>
      </w:pPr>
      <w:r w:rsidRPr="005D37FD">
        <w:rPr>
          <w:color w:val="000000"/>
          <w:spacing w:val="2"/>
          <w:sz w:val="28"/>
          <w:szCs w:val="28"/>
          <w:lang w:val="kk-KZ"/>
        </w:rPr>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7BCFD9A2" w14:textId="0A774480"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 xml:space="preserve">Заявление об участии в конкурсе с указанием перечня прилагаемых документов по </w:t>
      </w:r>
      <w:r w:rsidR="009D01D2" w:rsidRPr="005D37FD">
        <w:rPr>
          <w:color w:val="000000"/>
          <w:spacing w:val="2"/>
          <w:sz w:val="28"/>
          <w:szCs w:val="28"/>
          <w:lang w:val="kk-KZ"/>
        </w:rPr>
        <w:t>форме;</w:t>
      </w:r>
    </w:p>
    <w:p w14:paraId="6FDD09EB" w14:textId="3386982A"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Документ, удостоверяющий личность либо электронный документ из сервиса цифровых документов (для идентификации);</w:t>
      </w:r>
    </w:p>
    <w:p w14:paraId="0DD27622" w14:textId="011274A8"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Заполненный личный листок по учету кадров (с указанием адреса фактического места жительства и контактных телефонов – пр</w:t>
      </w:r>
      <w:r w:rsidR="009D01D2" w:rsidRPr="005D37FD">
        <w:rPr>
          <w:color w:val="000000"/>
          <w:spacing w:val="2"/>
          <w:sz w:val="28"/>
          <w:szCs w:val="28"/>
          <w:lang w:val="kk-KZ"/>
        </w:rPr>
        <w:t>и наличии);</w:t>
      </w:r>
    </w:p>
    <w:p w14:paraId="5E0AB045" w14:textId="1C2C6AEB"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5B193090" w14:textId="1797F0D3"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Копию документа, подтверждающую трудовую деятельн</w:t>
      </w:r>
      <w:r w:rsidR="009D01D2" w:rsidRPr="005D37FD">
        <w:rPr>
          <w:color w:val="000000"/>
          <w:spacing w:val="2"/>
          <w:sz w:val="28"/>
          <w:szCs w:val="28"/>
          <w:lang w:val="kk-KZ"/>
        </w:rPr>
        <w:t>ость (при наличии);</w:t>
      </w:r>
    </w:p>
    <w:p w14:paraId="7068FAEC" w14:textId="2F681D1D"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lastRenderedPageBreak/>
        <w:t xml:space="preserve">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w:t>
      </w:r>
      <w:r w:rsidR="005D37FD">
        <w:rPr>
          <w:color w:val="000000"/>
          <w:spacing w:val="2"/>
          <w:sz w:val="28"/>
          <w:szCs w:val="28"/>
          <w:lang w:val="kk-KZ"/>
        </w:rPr>
        <w:t>«</w:t>
      </w:r>
      <w:r w:rsidRPr="005D37FD">
        <w:rPr>
          <w:color w:val="000000"/>
          <w:spacing w:val="2"/>
          <w:sz w:val="28"/>
          <w:szCs w:val="28"/>
          <w:lang w:val="kk-KZ"/>
        </w:rPr>
        <w:t>об утверждении форм учетной документации в области з</w:t>
      </w:r>
      <w:r w:rsidR="009D01D2" w:rsidRPr="005D37FD">
        <w:rPr>
          <w:color w:val="000000"/>
          <w:spacing w:val="2"/>
          <w:sz w:val="28"/>
          <w:szCs w:val="28"/>
          <w:lang w:val="kk-KZ"/>
        </w:rPr>
        <w:t>дравоохранения</w:t>
      </w:r>
      <w:r w:rsidR="005D37FD">
        <w:rPr>
          <w:color w:val="000000"/>
          <w:spacing w:val="2"/>
          <w:sz w:val="28"/>
          <w:szCs w:val="28"/>
          <w:lang w:val="kk-KZ"/>
        </w:rPr>
        <w:t>»</w:t>
      </w:r>
      <w:r w:rsidRPr="005D37FD">
        <w:rPr>
          <w:color w:val="000000"/>
          <w:spacing w:val="2"/>
          <w:sz w:val="28"/>
          <w:szCs w:val="28"/>
          <w:lang w:val="kk-KZ"/>
        </w:rPr>
        <w:t xml:space="preserve"> (зарегистрирован в реестре государственной регистрации нормативных правовых актов под № 21579);</w:t>
      </w:r>
    </w:p>
    <w:p w14:paraId="066F1E2F" w14:textId="371C217A"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Справку с психоневрологической организации;</w:t>
      </w:r>
    </w:p>
    <w:p w14:paraId="6FE59AA8" w14:textId="3E6DE7B8"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Справку с наркологической организации;</w:t>
      </w:r>
    </w:p>
    <w:p w14:paraId="566B17F7" w14:textId="5FD1FB20"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65833F29" w14:textId="16CB040D" w:rsidR="00F7467C" w:rsidRPr="005D37FD" w:rsidRDefault="00977C52" w:rsidP="00977C52">
      <w:pPr>
        <w:pStyle w:val="a4"/>
        <w:numPr>
          <w:ilvl w:val="0"/>
          <w:numId w:val="7"/>
        </w:numPr>
        <w:shd w:val="clear" w:color="auto" w:fill="FFFFFF"/>
        <w:tabs>
          <w:tab w:val="left" w:pos="1134"/>
        </w:tabs>
        <w:spacing w:before="0" w:beforeAutospacing="0" w:after="0" w:afterAutospacing="0"/>
        <w:ind w:left="0" w:firstLine="567"/>
        <w:jc w:val="both"/>
        <w:textAlignment w:val="baseline"/>
        <w:rPr>
          <w:color w:val="000000"/>
          <w:spacing w:val="2"/>
          <w:sz w:val="28"/>
          <w:szCs w:val="28"/>
          <w:lang w:val="kk-KZ"/>
        </w:rPr>
      </w:pPr>
      <w:r w:rsidRPr="005D37FD">
        <w:rPr>
          <w:color w:val="000000"/>
          <w:spacing w:val="2"/>
          <w:sz w:val="28"/>
          <w:szCs w:val="28"/>
          <w:lang w:val="kk-KZ"/>
        </w:rPr>
        <w:t>Заполненный оценочный лист кандидата на вакантную или време</w:t>
      </w:r>
      <w:r w:rsidR="009D01D2" w:rsidRPr="005D37FD">
        <w:rPr>
          <w:color w:val="000000"/>
          <w:spacing w:val="2"/>
          <w:sz w:val="28"/>
          <w:szCs w:val="28"/>
          <w:lang w:val="kk-KZ"/>
        </w:rPr>
        <w:t>нно вакантную должность педагога.</w:t>
      </w:r>
    </w:p>
    <w:p w14:paraId="6116F4AB" w14:textId="77777777" w:rsidR="00977C52" w:rsidRDefault="00977C52" w:rsidP="00977C52">
      <w:pPr>
        <w:tabs>
          <w:tab w:val="left" w:pos="1134"/>
        </w:tabs>
        <w:spacing w:after="0" w:line="240" w:lineRule="auto"/>
        <w:ind w:firstLine="567"/>
        <w:jc w:val="both"/>
        <w:rPr>
          <w:rFonts w:ascii="Times New Roman" w:eastAsia="Times New Roman" w:hAnsi="Times New Roman" w:cs="Times New Roman"/>
          <w:color w:val="000000"/>
          <w:spacing w:val="2"/>
          <w:sz w:val="28"/>
          <w:szCs w:val="28"/>
          <w:lang w:val="kk-KZ" w:eastAsia="ru-RU"/>
        </w:rPr>
      </w:pPr>
    </w:p>
    <w:p w14:paraId="0B08213F" w14:textId="77777777" w:rsidR="00977C52" w:rsidRDefault="009D01D2" w:rsidP="00977C52">
      <w:pPr>
        <w:tabs>
          <w:tab w:val="left" w:pos="993"/>
        </w:tabs>
        <w:spacing w:after="0" w:line="240" w:lineRule="auto"/>
        <w:ind w:firstLine="567"/>
        <w:jc w:val="both"/>
        <w:rPr>
          <w:rFonts w:ascii="Times New Roman" w:eastAsia="Times New Roman" w:hAnsi="Times New Roman" w:cs="Times New Roman"/>
          <w:color w:val="000000"/>
          <w:spacing w:val="2"/>
          <w:sz w:val="28"/>
          <w:szCs w:val="28"/>
          <w:lang w:val="kk-KZ" w:eastAsia="ru-RU"/>
        </w:rPr>
      </w:pPr>
      <w:r w:rsidRPr="00977C52">
        <w:rPr>
          <w:rFonts w:ascii="Times New Roman" w:eastAsia="Times New Roman" w:hAnsi="Times New Roman" w:cs="Times New Roman"/>
          <w:b/>
          <w:color w:val="000000"/>
          <w:spacing w:val="2"/>
          <w:sz w:val="28"/>
          <w:szCs w:val="28"/>
          <w:lang w:val="kk-KZ" w:eastAsia="ru-RU"/>
        </w:rPr>
        <w:t>Время и место проведения собеседовани</w:t>
      </w:r>
      <w:r w:rsidR="00977C52">
        <w:rPr>
          <w:rFonts w:ascii="Times New Roman" w:eastAsia="Times New Roman" w:hAnsi="Times New Roman" w:cs="Times New Roman"/>
          <w:b/>
          <w:color w:val="000000"/>
          <w:spacing w:val="2"/>
          <w:sz w:val="28"/>
          <w:szCs w:val="28"/>
          <w:lang w:val="kk-KZ" w:eastAsia="ru-RU"/>
        </w:rPr>
        <w:t>я</w:t>
      </w:r>
      <w:r w:rsidRPr="00977C52">
        <w:rPr>
          <w:rFonts w:ascii="Times New Roman" w:eastAsia="Times New Roman" w:hAnsi="Times New Roman" w:cs="Times New Roman"/>
          <w:b/>
          <w:color w:val="000000"/>
          <w:spacing w:val="2"/>
          <w:sz w:val="28"/>
          <w:szCs w:val="28"/>
          <w:lang w:val="kk-KZ" w:eastAsia="ru-RU"/>
        </w:rPr>
        <w:t>:</w:t>
      </w:r>
      <w:r w:rsidRPr="005D37FD">
        <w:rPr>
          <w:rFonts w:ascii="Times New Roman" w:eastAsia="Times New Roman" w:hAnsi="Times New Roman" w:cs="Times New Roman"/>
          <w:color w:val="000000"/>
          <w:spacing w:val="2"/>
          <w:sz w:val="28"/>
          <w:szCs w:val="28"/>
          <w:lang w:val="kk-KZ" w:eastAsia="ru-RU"/>
        </w:rPr>
        <w:t xml:space="preserve"> </w:t>
      </w:r>
    </w:p>
    <w:p w14:paraId="03C6E3C3" w14:textId="5E5CB21A" w:rsidR="00977C52" w:rsidRDefault="009D01D2" w:rsidP="00977C52">
      <w:pPr>
        <w:tabs>
          <w:tab w:val="left" w:pos="993"/>
        </w:tabs>
        <w:spacing w:after="0" w:line="240" w:lineRule="auto"/>
        <w:ind w:firstLine="567"/>
        <w:jc w:val="both"/>
        <w:rPr>
          <w:rFonts w:ascii="Times New Roman" w:eastAsia="Times New Roman" w:hAnsi="Times New Roman" w:cs="Times New Roman"/>
          <w:color w:val="000000"/>
          <w:spacing w:val="2"/>
          <w:sz w:val="28"/>
          <w:szCs w:val="28"/>
          <w:lang w:eastAsia="ru-RU"/>
        </w:rPr>
      </w:pPr>
      <w:r w:rsidRPr="005D37FD">
        <w:rPr>
          <w:rFonts w:ascii="Times New Roman" w:eastAsia="Times New Roman" w:hAnsi="Times New Roman" w:cs="Times New Roman"/>
          <w:color w:val="000000"/>
          <w:spacing w:val="2"/>
          <w:sz w:val="28"/>
          <w:szCs w:val="28"/>
          <w:lang w:val="kk-KZ" w:eastAsia="ru-RU"/>
        </w:rPr>
        <w:t xml:space="preserve">город </w:t>
      </w:r>
      <w:r w:rsidRPr="005D37FD">
        <w:rPr>
          <w:rFonts w:ascii="Times New Roman" w:eastAsia="Times New Roman" w:hAnsi="Times New Roman" w:cs="Times New Roman"/>
          <w:color w:val="000000"/>
          <w:spacing w:val="2"/>
          <w:sz w:val="28"/>
          <w:szCs w:val="28"/>
          <w:lang w:eastAsia="ru-RU"/>
        </w:rPr>
        <w:t xml:space="preserve">Астана </w:t>
      </w:r>
      <w:r w:rsidRPr="005D37FD">
        <w:rPr>
          <w:rFonts w:ascii="Times New Roman" w:eastAsia="Times New Roman" w:hAnsi="Times New Roman" w:cs="Times New Roman"/>
          <w:color w:val="000000"/>
          <w:spacing w:val="2"/>
          <w:sz w:val="28"/>
          <w:szCs w:val="28"/>
          <w:lang w:val="kk-KZ" w:eastAsia="ru-RU"/>
        </w:rPr>
        <w:t>, улица Ш.Айманова</w:t>
      </w:r>
      <w:r w:rsidRPr="005D37FD">
        <w:rPr>
          <w:rFonts w:ascii="Times New Roman" w:eastAsia="Times New Roman" w:hAnsi="Times New Roman" w:cs="Times New Roman"/>
          <w:color w:val="000000"/>
          <w:spacing w:val="2"/>
          <w:sz w:val="28"/>
          <w:szCs w:val="28"/>
          <w:lang w:eastAsia="ru-RU"/>
        </w:rPr>
        <w:t xml:space="preserve"> </w:t>
      </w:r>
      <w:r w:rsidRPr="005D37FD">
        <w:rPr>
          <w:rFonts w:ascii="Times New Roman" w:eastAsia="Times New Roman" w:hAnsi="Times New Roman" w:cs="Times New Roman"/>
          <w:color w:val="000000"/>
          <w:spacing w:val="2"/>
          <w:sz w:val="28"/>
          <w:szCs w:val="28"/>
          <w:lang w:val="kk-KZ" w:eastAsia="ru-RU"/>
        </w:rPr>
        <w:t>8,</w:t>
      </w:r>
    </w:p>
    <w:p w14:paraId="328C041F" w14:textId="610206DB" w:rsidR="00F7467C" w:rsidRPr="000F355E" w:rsidRDefault="003A46D7" w:rsidP="00977C52">
      <w:pPr>
        <w:tabs>
          <w:tab w:val="left" w:pos="993"/>
        </w:tabs>
        <w:spacing w:after="0" w:line="240" w:lineRule="auto"/>
        <w:ind w:firstLine="567"/>
        <w:jc w:val="both"/>
        <w:rPr>
          <w:color w:val="FF0000"/>
          <w:spacing w:val="2"/>
          <w:sz w:val="28"/>
          <w:szCs w:val="28"/>
          <w:lang w:val="kk-KZ"/>
        </w:rPr>
      </w:pPr>
      <w:r w:rsidRPr="000F355E">
        <w:rPr>
          <w:rFonts w:ascii="Times New Roman" w:eastAsia="Times New Roman" w:hAnsi="Times New Roman" w:cs="Times New Roman"/>
          <w:color w:val="FF0000"/>
          <w:spacing w:val="2"/>
          <w:sz w:val="28"/>
          <w:szCs w:val="28"/>
          <w:lang w:val="kk-KZ" w:eastAsia="ru-RU"/>
        </w:rPr>
        <w:t xml:space="preserve">20 </w:t>
      </w:r>
      <w:r w:rsidR="000F355E">
        <w:rPr>
          <w:rFonts w:ascii="Times New Roman" w:eastAsia="Times New Roman" w:hAnsi="Times New Roman" w:cs="Times New Roman"/>
          <w:color w:val="FF0000"/>
          <w:spacing w:val="2"/>
          <w:sz w:val="28"/>
          <w:szCs w:val="28"/>
          <w:lang w:val="kk-KZ" w:eastAsia="ru-RU"/>
        </w:rPr>
        <w:t>тамыз</w:t>
      </w:r>
      <w:r w:rsidR="002748D5" w:rsidRPr="000F355E">
        <w:rPr>
          <w:rFonts w:ascii="Times New Roman" w:eastAsia="Times New Roman" w:hAnsi="Times New Roman" w:cs="Times New Roman"/>
          <w:color w:val="FF0000"/>
          <w:spacing w:val="2"/>
          <w:sz w:val="28"/>
          <w:szCs w:val="28"/>
          <w:lang w:val="kk-KZ" w:eastAsia="ru-RU"/>
        </w:rPr>
        <w:t xml:space="preserve"> </w:t>
      </w:r>
      <w:r w:rsidR="009D01D2" w:rsidRPr="000F355E">
        <w:rPr>
          <w:rFonts w:ascii="Times New Roman" w:eastAsia="Times New Roman" w:hAnsi="Times New Roman" w:cs="Times New Roman"/>
          <w:color w:val="FF0000"/>
          <w:spacing w:val="2"/>
          <w:sz w:val="28"/>
          <w:szCs w:val="28"/>
          <w:lang w:val="kk-KZ" w:eastAsia="ru-RU"/>
        </w:rPr>
        <w:t>20</w:t>
      </w:r>
      <w:r w:rsidR="009D01D2" w:rsidRPr="000F355E">
        <w:rPr>
          <w:rFonts w:ascii="Times New Roman" w:eastAsia="Times New Roman" w:hAnsi="Times New Roman" w:cs="Times New Roman"/>
          <w:color w:val="FF0000"/>
          <w:spacing w:val="2"/>
          <w:sz w:val="28"/>
          <w:szCs w:val="28"/>
          <w:lang w:eastAsia="ru-RU"/>
        </w:rPr>
        <w:t>2</w:t>
      </w:r>
      <w:r w:rsidRPr="000F355E">
        <w:rPr>
          <w:rFonts w:ascii="Times New Roman" w:eastAsia="Times New Roman" w:hAnsi="Times New Roman" w:cs="Times New Roman"/>
          <w:color w:val="FF0000"/>
          <w:spacing w:val="2"/>
          <w:sz w:val="28"/>
          <w:szCs w:val="28"/>
          <w:lang w:val="kk-KZ" w:eastAsia="ru-RU"/>
        </w:rPr>
        <w:t>6</w:t>
      </w:r>
      <w:r w:rsidR="009D01D2" w:rsidRPr="000F355E">
        <w:rPr>
          <w:rFonts w:ascii="Times New Roman" w:eastAsia="Times New Roman" w:hAnsi="Times New Roman" w:cs="Times New Roman"/>
          <w:color w:val="FF0000"/>
          <w:spacing w:val="2"/>
          <w:sz w:val="28"/>
          <w:szCs w:val="28"/>
          <w:lang w:val="kk-KZ" w:eastAsia="ru-RU"/>
        </w:rPr>
        <w:t xml:space="preserve"> года в </w:t>
      </w:r>
      <w:r w:rsidR="009D01D2" w:rsidRPr="000F355E">
        <w:rPr>
          <w:rFonts w:ascii="Times New Roman" w:eastAsia="Times New Roman" w:hAnsi="Times New Roman" w:cs="Times New Roman"/>
          <w:color w:val="FF0000"/>
          <w:spacing w:val="2"/>
          <w:sz w:val="28"/>
          <w:szCs w:val="28"/>
          <w:lang w:eastAsia="ru-RU"/>
        </w:rPr>
        <w:t>1</w:t>
      </w:r>
      <w:r w:rsidR="000F4FA3" w:rsidRPr="000F355E">
        <w:rPr>
          <w:rFonts w:ascii="Times New Roman" w:eastAsia="Times New Roman" w:hAnsi="Times New Roman" w:cs="Times New Roman"/>
          <w:color w:val="FF0000"/>
          <w:spacing w:val="2"/>
          <w:sz w:val="28"/>
          <w:szCs w:val="28"/>
          <w:lang w:val="kk-KZ" w:eastAsia="ru-RU"/>
        </w:rPr>
        <w:t>5</w:t>
      </w:r>
      <w:r w:rsidR="009D01D2" w:rsidRPr="000F355E">
        <w:rPr>
          <w:rFonts w:ascii="Times New Roman" w:eastAsia="Times New Roman" w:hAnsi="Times New Roman" w:cs="Times New Roman"/>
          <w:color w:val="FF0000"/>
          <w:spacing w:val="2"/>
          <w:sz w:val="28"/>
          <w:szCs w:val="28"/>
          <w:lang w:val="kk-KZ" w:eastAsia="ru-RU"/>
        </w:rPr>
        <w:t>:00.</w:t>
      </w:r>
    </w:p>
    <w:sectPr w:rsidR="00F7467C" w:rsidRPr="000F355E" w:rsidSect="00977C52">
      <w:pgSz w:w="11906" w:h="16838"/>
      <w:pgMar w:top="993"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3CD67" w14:textId="77777777" w:rsidR="00BA3607" w:rsidRDefault="00BA3607">
      <w:pPr>
        <w:spacing w:line="240" w:lineRule="auto"/>
      </w:pPr>
      <w:r>
        <w:separator/>
      </w:r>
    </w:p>
  </w:endnote>
  <w:endnote w:type="continuationSeparator" w:id="0">
    <w:p w14:paraId="556669A4" w14:textId="77777777" w:rsidR="00BA3607" w:rsidRDefault="00BA3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B828FB" w14:textId="77777777" w:rsidR="00BA3607" w:rsidRDefault="00BA3607">
      <w:pPr>
        <w:spacing w:after="0"/>
      </w:pPr>
      <w:r>
        <w:separator/>
      </w:r>
    </w:p>
  </w:footnote>
  <w:footnote w:type="continuationSeparator" w:id="0">
    <w:p w14:paraId="6EC4888F" w14:textId="77777777" w:rsidR="00BA3607" w:rsidRDefault="00BA360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35396"/>
    <w:multiLevelType w:val="hybridMultilevel"/>
    <w:tmpl w:val="E39EC08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A933511"/>
    <w:multiLevelType w:val="hybridMultilevel"/>
    <w:tmpl w:val="87C40A78"/>
    <w:lvl w:ilvl="0" w:tplc="88FCAE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7A32E1B"/>
    <w:multiLevelType w:val="hybridMultilevel"/>
    <w:tmpl w:val="FA66CDD4"/>
    <w:lvl w:ilvl="0" w:tplc="23DCF5EC">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7220ADF"/>
    <w:multiLevelType w:val="hybridMultilevel"/>
    <w:tmpl w:val="5B4A7ED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648C2E17"/>
    <w:multiLevelType w:val="hybridMultilevel"/>
    <w:tmpl w:val="E76E118E"/>
    <w:lvl w:ilvl="0" w:tplc="6FA48A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68833ECF"/>
    <w:multiLevelType w:val="hybridMultilevel"/>
    <w:tmpl w:val="A754C61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6976142E"/>
    <w:multiLevelType w:val="hybridMultilevel"/>
    <w:tmpl w:val="89807DD8"/>
    <w:lvl w:ilvl="0" w:tplc="6734B52E">
      <w:start w:val="1"/>
      <w:numFmt w:val="decimal"/>
      <w:lvlText w:val="%1."/>
      <w:lvlJc w:val="left"/>
      <w:pPr>
        <w:ind w:left="1070" w:hanging="360"/>
      </w:pPr>
      <w:rPr>
        <w:lang w:val="kk-KZ"/>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15:restartNumberingAfterBreak="0">
    <w:nsid w:val="745B2918"/>
    <w:multiLevelType w:val="hybridMultilevel"/>
    <w:tmpl w:val="7338C8E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78F06D8F"/>
    <w:multiLevelType w:val="hybridMultilevel"/>
    <w:tmpl w:val="8BE2E51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5"/>
  </w:num>
  <w:num w:numId="4">
    <w:abstractNumId w:val="6"/>
  </w:num>
  <w:num w:numId="5">
    <w:abstractNumId w:val="0"/>
  </w:num>
  <w:num w:numId="6">
    <w:abstractNumId w:val="2"/>
  </w:num>
  <w:num w:numId="7">
    <w:abstractNumId w:val="8"/>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285"/>
    <w:rsid w:val="000149E3"/>
    <w:rsid w:val="0001565F"/>
    <w:rsid w:val="00051052"/>
    <w:rsid w:val="00053676"/>
    <w:rsid w:val="00090D73"/>
    <w:rsid w:val="000A0449"/>
    <w:rsid w:val="000B3095"/>
    <w:rsid w:val="000F18BB"/>
    <w:rsid w:val="000F355E"/>
    <w:rsid w:val="000F4FA3"/>
    <w:rsid w:val="0011676F"/>
    <w:rsid w:val="00142F41"/>
    <w:rsid w:val="00143690"/>
    <w:rsid w:val="00167CEF"/>
    <w:rsid w:val="00190600"/>
    <w:rsid w:val="001F7578"/>
    <w:rsid w:val="002716E8"/>
    <w:rsid w:val="002748D5"/>
    <w:rsid w:val="002E27F5"/>
    <w:rsid w:val="002E5D12"/>
    <w:rsid w:val="003111C7"/>
    <w:rsid w:val="00347315"/>
    <w:rsid w:val="00383249"/>
    <w:rsid w:val="003A46D7"/>
    <w:rsid w:val="003C5D5C"/>
    <w:rsid w:val="003D7D2B"/>
    <w:rsid w:val="003E7DA4"/>
    <w:rsid w:val="00414509"/>
    <w:rsid w:val="0043487C"/>
    <w:rsid w:val="00446981"/>
    <w:rsid w:val="004C3282"/>
    <w:rsid w:val="004E1840"/>
    <w:rsid w:val="004F202B"/>
    <w:rsid w:val="005124EF"/>
    <w:rsid w:val="005137D1"/>
    <w:rsid w:val="005552FB"/>
    <w:rsid w:val="0057262A"/>
    <w:rsid w:val="005D37FD"/>
    <w:rsid w:val="0067147A"/>
    <w:rsid w:val="00697A3A"/>
    <w:rsid w:val="006A0F41"/>
    <w:rsid w:val="006C49E4"/>
    <w:rsid w:val="00701D00"/>
    <w:rsid w:val="00706AA2"/>
    <w:rsid w:val="007134BE"/>
    <w:rsid w:val="00736261"/>
    <w:rsid w:val="007A78DC"/>
    <w:rsid w:val="00820285"/>
    <w:rsid w:val="008352F4"/>
    <w:rsid w:val="0083603B"/>
    <w:rsid w:val="00875FA6"/>
    <w:rsid w:val="008D4D23"/>
    <w:rsid w:val="008F7F29"/>
    <w:rsid w:val="00920BDD"/>
    <w:rsid w:val="00977C52"/>
    <w:rsid w:val="009835A4"/>
    <w:rsid w:val="009D01D2"/>
    <w:rsid w:val="009E23CD"/>
    <w:rsid w:val="00A63151"/>
    <w:rsid w:val="00A853A0"/>
    <w:rsid w:val="00AC2B76"/>
    <w:rsid w:val="00AF4272"/>
    <w:rsid w:val="00B01DC0"/>
    <w:rsid w:val="00B47283"/>
    <w:rsid w:val="00B774BA"/>
    <w:rsid w:val="00B86962"/>
    <w:rsid w:val="00BA3607"/>
    <w:rsid w:val="00BF1B6C"/>
    <w:rsid w:val="00C15C6D"/>
    <w:rsid w:val="00C22FA9"/>
    <w:rsid w:val="00C30017"/>
    <w:rsid w:val="00C54D10"/>
    <w:rsid w:val="00C5512B"/>
    <w:rsid w:val="00C86412"/>
    <w:rsid w:val="00C966A7"/>
    <w:rsid w:val="00CB1A5E"/>
    <w:rsid w:val="00CB4B95"/>
    <w:rsid w:val="00CE52C3"/>
    <w:rsid w:val="00D170D5"/>
    <w:rsid w:val="00D62488"/>
    <w:rsid w:val="00DE3F65"/>
    <w:rsid w:val="00DF6376"/>
    <w:rsid w:val="00E3068B"/>
    <w:rsid w:val="00E31AB8"/>
    <w:rsid w:val="00EC5F4B"/>
    <w:rsid w:val="00EF17A9"/>
    <w:rsid w:val="00F06A44"/>
    <w:rsid w:val="00F10103"/>
    <w:rsid w:val="00F5051D"/>
    <w:rsid w:val="00F735EA"/>
    <w:rsid w:val="00F7467C"/>
    <w:rsid w:val="00FA2553"/>
    <w:rsid w:val="00FB5BFD"/>
    <w:rsid w:val="00FD1C3E"/>
    <w:rsid w:val="00FE4066"/>
    <w:rsid w:val="6CF91D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AE4E0"/>
  <w15:docId w15:val="{0A23C045-2034-491A-BE27-A4644CB14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Pr>
      <w:color w:val="605E5C"/>
      <w:shd w:val="clear" w:color="auto" w:fill="E1DFDD"/>
    </w:rPr>
  </w:style>
  <w:style w:type="character" w:customStyle="1" w:styleId="ezkurwreuab5ozgtqnkl">
    <w:name w:val="ezkurwreuab5ozgtqnkl"/>
    <w:basedOn w:val="a0"/>
    <w:rsid w:val="00B86962"/>
  </w:style>
  <w:style w:type="character" w:styleId="a5">
    <w:name w:val="Unresolved Mention"/>
    <w:basedOn w:val="a0"/>
    <w:uiPriority w:val="99"/>
    <w:semiHidden/>
    <w:unhideWhenUsed/>
    <w:rsid w:val="003C5D5C"/>
    <w:rPr>
      <w:color w:val="605E5C"/>
      <w:shd w:val="clear" w:color="auto" w:fill="E1DFDD"/>
    </w:rPr>
  </w:style>
  <w:style w:type="paragraph" w:styleId="HTML">
    <w:name w:val="HTML Preformatted"/>
    <w:basedOn w:val="a"/>
    <w:link w:val="HTML0"/>
    <w:uiPriority w:val="99"/>
    <w:semiHidden/>
    <w:unhideWhenUsed/>
    <w:rsid w:val="006C49E4"/>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6C49E4"/>
    <w:rPr>
      <w:rFonts w:ascii="Consolas" w:hAnsi="Consolas"/>
      <w:lang w:eastAsia="en-US"/>
    </w:rPr>
  </w:style>
  <w:style w:type="paragraph" w:styleId="a6">
    <w:name w:val="List Paragraph"/>
    <w:basedOn w:val="a"/>
    <w:uiPriority w:val="99"/>
    <w:rsid w:val="005D37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7654757">
      <w:bodyDiv w:val="1"/>
      <w:marLeft w:val="0"/>
      <w:marRight w:val="0"/>
      <w:marTop w:val="0"/>
      <w:marBottom w:val="0"/>
      <w:divBdr>
        <w:top w:val="none" w:sz="0" w:space="0" w:color="auto"/>
        <w:left w:val="none" w:sz="0" w:space="0" w:color="auto"/>
        <w:bottom w:val="none" w:sz="0" w:space="0" w:color="auto"/>
        <w:right w:val="none" w:sz="0" w:space="0" w:color="auto"/>
      </w:divBdr>
    </w:div>
    <w:div w:id="1049498832">
      <w:bodyDiv w:val="1"/>
      <w:marLeft w:val="0"/>
      <w:marRight w:val="0"/>
      <w:marTop w:val="0"/>
      <w:marBottom w:val="0"/>
      <w:divBdr>
        <w:top w:val="none" w:sz="0" w:space="0" w:color="auto"/>
        <w:left w:val="none" w:sz="0" w:space="0" w:color="auto"/>
        <w:bottom w:val="none" w:sz="0" w:space="0" w:color="auto"/>
        <w:right w:val="none" w:sz="0" w:space="0" w:color="auto"/>
      </w:divBdr>
    </w:div>
    <w:div w:id="1366491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2000021579" TargetMode="External"/><Relationship Id="rId3" Type="http://schemas.openxmlformats.org/officeDocument/2006/relationships/settings" Target="settings.xml"/><Relationship Id="rId7" Type="http://schemas.openxmlformats.org/officeDocument/2006/relationships/hyperlink" Target="mailto:astana@dmsh2.edu.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hr.nobd.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TotalTime>
  <Pages>6</Pages>
  <Words>1878</Words>
  <Characters>10709</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62</cp:revision>
  <cp:lastPrinted>2022-08-17T06:27:00Z</cp:lastPrinted>
  <dcterms:created xsi:type="dcterms:W3CDTF">2022-08-17T10:12:00Z</dcterms:created>
  <dcterms:modified xsi:type="dcterms:W3CDTF">2026-08-12T08:58:00Z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B974FD24D65F4AD6B2219E07775BAD69_12</vt:lpwstr>
  </property>
</Properties>
</file>